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6F499" w14:textId="77777777" w:rsidR="00DF3853" w:rsidRDefault="00DF3853" w:rsidP="00F570F6">
      <w:pPr>
        <w:pStyle w:val="NoSpacing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</w:p>
    <w:p w14:paraId="360BC24E" w14:textId="77777777" w:rsidR="0017742F" w:rsidRDefault="0017742F" w:rsidP="00F570F6">
      <w:pPr>
        <w:pStyle w:val="NoSpacing"/>
        <w:jc w:val="center"/>
        <w:rPr>
          <w:rFonts w:asciiTheme="minorHAnsi" w:hAnsiTheme="minorHAnsi" w:cstheme="minorHAnsi"/>
          <w:sz w:val="22"/>
          <w:szCs w:val="22"/>
        </w:rPr>
      </w:pPr>
    </w:p>
    <w:p w14:paraId="72C10616" w14:textId="77777777" w:rsidR="0017742F" w:rsidRDefault="0017742F" w:rsidP="00F570F6">
      <w:pPr>
        <w:pStyle w:val="NoSpacing"/>
        <w:jc w:val="center"/>
        <w:rPr>
          <w:rFonts w:asciiTheme="minorHAnsi" w:hAnsiTheme="minorHAnsi" w:cstheme="minorHAnsi"/>
          <w:sz w:val="22"/>
          <w:szCs w:val="22"/>
        </w:rPr>
      </w:pPr>
    </w:p>
    <w:p w14:paraId="6E9A350C" w14:textId="77777777" w:rsidR="0017742F" w:rsidRDefault="0017742F" w:rsidP="00F570F6">
      <w:pPr>
        <w:pStyle w:val="NoSpacing"/>
        <w:jc w:val="center"/>
        <w:rPr>
          <w:rFonts w:asciiTheme="minorHAnsi" w:hAnsiTheme="minorHAnsi" w:cstheme="minorHAnsi"/>
          <w:sz w:val="22"/>
          <w:szCs w:val="22"/>
        </w:rPr>
      </w:pPr>
    </w:p>
    <w:p w14:paraId="6ECB99F2" w14:textId="72136F1A" w:rsidR="00C73E68" w:rsidRPr="003416FB" w:rsidRDefault="00DF3853" w:rsidP="00F570F6">
      <w:pPr>
        <w:pStyle w:val="NoSpacing"/>
        <w:jc w:val="center"/>
        <w:rPr>
          <w:rFonts w:asciiTheme="minorHAnsi" w:hAnsiTheme="minorHAnsi" w:cstheme="minorHAnsi"/>
          <w:sz w:val="22"/>
          <w:szCs w:val="22"/>
        </w:rPr>
      </w:pPr>
      <w:r w:rsidRPr="003416FB">
        <w:rPr>
          <w:rFonts w:asciiTheme="minorHAnsi" w:hAnsiTheme="minorHAnsi" w:cstheme="minorHAnsi"/>
          <w:sz w:val="22"/>
          <w:szCs w:val="22"/>
        </w:rPr>
        <w:t>Downtown Development District Board of Commissioners Meeting</w:t>
      </w:r>
    </w:p>
    <w:p w14:paraId="159056C4" w14:textId="21873B6D" w:rsidR="005E1334" w:rsidRPr="003416FB" w:rsidRDefault="00DF3853" w:rsidP="00F570F6">
      <w:pPr>
        <w:pStyle w:val="NoSpacing"/>
        <w:jc w:val="center"/>
        <w:rPr>
          <w:rFonts w:asciiTheme="minorHAnsi" w:hAnsiTheme="minorHAnsi" w:cstheme="minorHAnsi"/>
          <w:sz w:val="22"/>
          <w:szCs w:val="22"/>
        </w:rPr>
      </w:pPr>
      <w:r w:rsidRPr="003416FB">
        <w:rPr>
          <w:rFonts w:asciiTheme="minorHAnsi" w:hAnsiTheme="minorHAnsi" w:cstheme="minorHAnsi"/>
          <w:sz w:val="22"/>
          <w:szCs w:val="22"/>
        </w:rPr>
        <w:t>Ronald E. Gardner Board Room</w:t>
      </w:r>
    </w:p>
    <w:p w14:paraId="13DDD2D3" w14:textId="11D4B865" w:rsidR="00C73E68" w:rsidRPr="003416FB" w:rsidRDefault="00B75672" w:rsidP="00F570F6">
      <w:pPr>
        <w:pStyle w:val="NoSpacing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Tuesday, </w:t>
      </w:r>
      <w:r w:rsidR="00786641">
        <w:rPr>
          <w:rFonts w:asciiTheme="minorHAnsi" w:hAnsiTheme="minorHAnsi" w:cstheme="minorHAnsi"/>
          <w:sz w:val="22"/>
          <w:szCs w:val="22"/>
        </w:rPr>
        <w:t>November 4</w:t>
      </w:r>
      <w:r w:rsidR="00250D39">
        <w:rPr>
          <w:rFonts w:asciiTheme="minorHAnsi" w:hAnsiTheme="minorHAnsi" w:cstheme="minorHAnsi"/>
          <w:sz w:val="22"/>
          <w:szCs w:val="22"/>
        </w:rPr>
        <w:t>, 2025</w:t>
      </w:r>
      <w:r w:rsidR="00012F15" w:rsidRPr="003416FB">
        <w:rPr>
          <w:rFonts w:asciiTheme="minorHAnsi" w:hAnsiTheme="minorHAnsi" w:cstheme="minorHAnsi"/>
          <w:sz w:val="22"/>
          <w:szCs w:val="22"/>
        </w:rPr>
        <w:t xml:space="preserve">– </w:t>
      </w:r>
      <w:r w:rsidR="00F45DD9" w:rsidRPr="003416FB">
        <w:rPr>
          <w:rFonts w:asciiTheme="minorHAnsi" w:hAnsiTheme="minorHAnsi" w:cstheme="minorHAnsi"/>
          <w:sz w:val="22"/>
          <w:szCs w:val="22"/>
        </w:rPr>
        <w:t>3:00 PM</w:t>
      </w:r>
    </w:p>
    <w:p w14:paraId="1C994C7C" w14:textId="3CF93C97" w:rsidR="00E21BE1" w:rsidRDefault="00B57E85" w:rsidP="00F570F6">
      <w:pPr>
        <w:pStyle w:val="NoSpacing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416FB">
        <w:rPr>
          <w:rFonts w:asciiTheme="minorHAnsi" w:hAnsiTheme="minorHAnsi" w:cstheme="minorHAnsi"/>
          <w:b/>
          <w:bCs/>
          <w:sz w:val="22"/>
          <w:szCs w:val="22"/>
        </w:rPr>
        <w:t>In Person</w:t>
      </w:r>
    </w:p>
    <w:p w14:paraId="78595912" w14:textId="135538BA" w:rsidR="002366D6" w:rsidRPr="003416FB" w:rsidRDefault="002366D6" w:rsidP="00F570F6">
      <w:pPr>
        <w:pStyle w:val="NoSpacing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201 St. Charles Avenue, Suite 3912</w:t>
      </w:r>
    </w:p>
    <w:p w14:paraId="74C9380D" w14:textId="77777777" w:rsidR="00C10FEC" w:rsidRDefault="00C10FEC" w:rsidP="00F570F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443F088D" w14:textId="18BE381F" w:rsidR="0082617C" w:rsidRPr="003416FB" w:rsidRDefault="008D7533" w:rsidP="00F570F6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3416FB">
        <w:rPr>
          <w:rFonts w:asciiTheme="minorHAnsi" w:hAnsiTheme="minorHAnsi" w:cstheme="minorHAnsi"/>
          <w:sz w:val="22"/>
          <w:szCs w:val="22"/>
        </w:rPr>
        <w:t xml:space="preserve">Meeting called to order at </w:t>
      </w:r>
      <w:r>
        <w:rPr>
          <w:rFonts w:asciiTheme="minorHAnsi" w:hAnsiTheme="minorHAnsi" w:cstheme="minorHAnsi"/>
          <w:sz w:val="22"/>
          <w:szCs w:val="22"/>
        </w:rPr>
        <w:t>3:0</w:t>
      </w:r>
      <w:r w:rsidR="00786641">
        <w:rPr>
          <w:rFonts w:asciiTheme="minorHAnsi" w:hAnsiTheme="minorHAnsi" w:cstheme="minorHAnsi"/>
          <w:sz w:val="22"/>
          <w:szCs w:val="22"/>
        </w:rPr>
        <w:t>6</w:t>
      </w:r>
      <w:r w:rsidRPr="003416FB">
        <w:rPr>
          <w:rFonts w:asciiTheme="minorHAnsi" w:hAnsiTheme="minorHAnsi" w:cstheme="minorHAnsi"/>
          <w:sz w:val="22"/>
          <w:szCs w:val="22"/>
        </w:rPr>
        <w:t xml:space="preserve"> p.m. </w:t>
      </w:r>
      <w:r w:rsidR="0082617C" w:rsidRPr="003416FB">
        <w:rPr>
          <w:rFonts w:asciiTheme="minorHAnsi" w:hAnsiTheme="minorHAnsi" w:cstheme="minorHAnsi"/>
          <w:sz w:val="22"/>
          <w:szCs w:val="22"/>
        </w:rPr>
        <w:t xml:space="preserve">Roll taken, Quorum </w:t>
      </w:r>
      <w:r w:rsidR="00B973D9" w:rsidRPr="003416FB">
        <w:rPr>
          <w:rFonts w:asciiTheme="minorHAnsi" w:hAnsiTheme="minorHAnsi" w:cstheme="minorHAnsi"/>
          <w:sz w:val="22"/>
          <w:szCs w:val="22"/>
        </w:rPr>
        <w:t>present.</w:t>
      </w:r>
      <w:r w:rsidR="0082617C" w:rsidRPr="003416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E7D642" w14:textId="77777777" w:rsidR="00AF6387" w:rsidRPr="003416FB" w:rsidRDefault="00AF6387" w:rsidP="00F570F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4254D70F" w14:textId="0BDE6F6E" w:rsidR="0053066F" w:rsidRPr="003416FB" w:rsidRDefault="00273F7C" w:rsidP="00F570F6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3416FB">
        <w:rPr>
          <w:rFonts w:asciiTheme="minorHAnsi" w:hAnsiTheme="minorHAnsi" w:cstheme="minorHAnsi"/>
          <w:b/>
          <w:sz w:val="22"/>
          <w:szCs w:val="22"/>
        </w:rPr>
        <w:t>Members’</w:t>
      </w:r>
      <w:r w:rsidR="0082617C" w:rsidRPr="003416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82116" w:rsidRPr="003416FB">
        <w:rPr>
          <w:rFonts w:asciiTheme="minorHAnsi" w:hAnsiTheme="minorHAnsi" w:cstheme="minorHAnsi"/>
          <w:b/>
          <w:sz w:val="22"/>
          <w:szCs w:val="22"/>
        </w:rPr>
        <w:t>Present:</w:t>
      </w:r>
      <w:r w:rsidR="00D2271E" w:rsidRPr="003416FB">
        <w:rPr>
          <w:rFonts w:asciiTheme="minorHAnsi" w:hAnsiTheme="minorHAnsi" w:cstheme="minorHAnsi"/>
          <w:sz w:val="22"/>
          <w:szCs w:val="22"/>
        </w:rPr>
        <w:t xml:space="preserve"> </w:t>
      </w:r>
      <w:r w:rsidR="008A6686">
        <w:rPr>
          <w:rFonts w:asciiTheme="minorHAnsi" w:hAnsiTheme="minorHAnsi" w:cstheme="minorHAnsi"/>
          <w:sz w:val="22"/>
          <w:szCs w:val="22"/>
        </w:rPr>
        <w:t xml:space="preserve">Chair </w:t>
      </w:r>
      <w:r w:rsidR="008C4C18" w:rsidRPr="003416FB">
        <w:rPr>
          <w:rFonts w:asciiTheme="minorHAnsi" w:hAnsiTheme="minorHAnsi" w:cstheme="minorHAnsi"/>
          <w:sz w:val="22"/>
          <w:szCs w:val="22"/>
        </w:rPr>
        <w:t>Chris Ross</w:t>
      </w:r>
      <w:r w:rsidR="00B973D9" w:rsidRPr="003416FB">
        <w:rPr>
          <w:rFonts w:asciiTheme="minorHAnsi" w:hAnsiTheme="minorHAnsi" w:cstheme="minorHAnsi"/>
          <w:sz w:val="22"/>
          <w:szCs w:val="22"/>
        </w:rPr>
        <w:t>,</w:t>
      </w:r>
      <w:r w:rsidR="00D90C79">
        <w:rPr>
          <w:rFonts w:asciiTheme="minorHAnsi" w:hAnsiTheme="minorHAnsi" w:cstheme="minorHAnsi"/>
          <w:sz w:val="22"/>
          <w:szCs w:val="22"/>
        </w:rPr>
        <w:t xml:space="preserve"> </w:t>
      </w:r>
      <w:r w:rsidR="002A735A">
        <w:rPr>
          <w:rFonts w:asciiTheme="minorHAnsi" w:hAnsiTheme="minorHAnsi" w:cstheme="minorHAnsi"/>
          <w:bCs/>
          <w:sz w:val="22"/>
          <w:szCs w:val="22"/>
        </w:rPr>
        <w:t>Vice-Chair</w:t>
      </w:r>
      <w:r w:rsidR="002A735A" w:rsidRPr="003416FB">
        <w:rPr>
          <w:rFonts w:asciiTheme="minorHAnsi" w:hAnsiTheme="minorHAnsi" w:cstheme="minorHAnsi"/>
          <w:sz w:val="22"/>
          <w:szCs w:val="22"/>
        </w:rPr>
        <w:t xml:space="preserve"> Alex Glaser</w:t>
      </w:r>
      <w:r w:rsidR="002F430A">
        <w:rPr>
          <w:rFonts w:asciiTheme="minorHAnsi" w:hAnsiTheme="minorHAnsi" w:cstheme="minorHAnsi"/>
          <w:sz w:val="22"/>
          <w:szCs w:val="22"/>
        </w:rPr>
        <w:t xml:space="preserve">, </w:t>
      </w:r>
      <w:r w:rsidR="00AD7445">
        <w:rPr>
          <w:rFonts w:asciiTheme="minorHAnsi" w:hAnsiTheme="minorHAnsi" w:cstheme="minorHAnsi"/>
          <w:sz w:val="22"/>
          <w:szCs w:val="22"/>
        </w:rPr>
        <w:t>Secretary</w:t>
      </w:r>
      <w:r w:rsidR="002A735A">
        <w:rPr>
          <w:rFonts w:asciiTheme="minorHAnsi" w:hAnsiTheme="minorHAnsi" w:cstheme="minorHAnsi"/>
          <w:sz w:val="22"/>
          <w:szCs w:val="22"/>
        </w:rPr>
        <w:t xml:space="preserve"> Ryan King, </w:t>
      </w:r>
      <w:r w:rsidR="00AD7445" w:rsidRPr="0057298C">
        <w:rPr>
          <w:rFonts w:asciiTheme="minorHAnsi" w:hAnsiTheme="minorHAnsi" w:cstheme="minorHAnsi"/>
          <w:bCs/>
          <w:sz w:val="22"/>
          <w:szCs w:val="22"/>
        </w:rPr>
        <w:t>Commissioner</w:t>
      </w:r>
      <w:r w:rsidR="00AD7445" w:rsidRPr="003416FB">
        <w:rPr>
          <w:rFonts w:asciiTheme="minorHAnsi" w:hAnsiTheme="minorHAnsi" w:cstheme="minorHAnsi"/>
          <w:sz w:val="22"/>
          <w:szCs w:val="22"/>
        </w:rPr>
        <w:t xml:space="preserve"> </w:t>
      </w:r>
      <w:r w:rsidR="00AD7445">
        <w:rPr>
          <w:rFonts w:asciiTheme="minorHAnsi" w:hAnsiTheme="minorHAnsi" w:cstheme="minorHAnsi"/>
          <w:sz w:val="22"/>
          <w:szCs w:val="22"/>
        </w:rPr>
        <w:t>Gregory Curtis, Commissioner David Piscola,</w:t>
      </w:r>
      <w:r w:rsidR="00AD7445" w:rsidRPr="000B242A">
        <w:rPr>
          <w:rFonts w:asciiTheme="minorHAnsi" w:hAnsiTheme="minorHAnsi" w:cstheme="minorHAnsi"/>
          <w:sz w:val="22"/>
          <w:szCs w:val="22"/>
        </w:rPr>
        <w:t xml:space="preserve"> </w:t>
      </w:r>
      <w:r w:rsidR="002A735A" w:rsidRPr="00050B11">
        <w:rPr>
          <w:rFonts w:asciiTheme="minorHAnsi" w:hAnsiTheme="minorHAnsi" w:cstheme="minorHAnsi"/>
          <w:bCs/>
          <w:sz w:val="22"/>
          <w:szCs w:val="22"/>
        </w:rPr>
        <w:t>Commissioner</w:t>
      </w:r>
      <w:r w:rsidR="002A735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A735A">
        <w:rPr>
          <w:rFonts w:asciiTheme="minorHAnsi" w:hAnsiTheme="minorHAnsi" w:cstheme="minorHAnsi"/>
          <w:sz w:val="22"/>
          <w:szCs w:val="22"/>
        </w:rPr>
        <w:t>Kenny Rubenstein</w:t>
      </w:r>
    </w:p>
    <w:p w14:paraId="7595FEB3" w14:textId="0D9C1741" w:rsidR="0053066F" w:rsidRPr="003416FB" w:rsidRDefault="00EC6064" w:rsidP="00F570F6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3416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C6F289" w14:textId="027D3746" w:rsidR="0082617C" w:rsidRPr="003416FB" w:rsidRDefault="0082617C" w:rsidP="00F570F6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3416FB">
        <w:rPr>
          <w:rFonts w:asciiTheme="minorHAnsi" w:hAnsiTheme="minorHAnsi" w:cstheme="minorHAnsi"/>
          <w:b/>
          <w:sz w:val="22"/>
          <w:szCs w:val="22"/>
        </w:rPr>
        <w:t>Members Absent:</w:t>
      </w:r>
      <w:r w:rsidR="002A735A" w:rsidRPr="002A735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A735A">
        <w:rPr>
          <w:rFonts w:asciiTheme="minorHAnsi" w:hAnsiTheme="minorHAnsi" w:cstheme="minorHAnsi"/>
          <w:bCs/>
          <w:sz w:val="22"/>
          <w:szCs w:val="22"/>
        </w:rPr>
        <w:t xml:space="preserve">Treasurer </w:t>
      </w:r>
      <w:r w:rsidR="002A735A" w:rsidRPr="003416FB">
        <w:rPr>
          <w:rFonts w:asciiTheme="minorHAnsi" w:hAnsiTheme="minorHAnsi" w:cstheme="minorHAnsi"/>
          <w:sz w:val="22"/>
          <w:szCs w:val="22"/>
        </w:rPr>
        <w:t>William Bradshaw</w:t>
      </w:r>
      <w:r w:rsidR="002A735A">
        <w:rPr>
          <w:rFonts w:asciiTheme="minorHAnsi" w:hAnsiTheme="minorHAnsi" w:cstheme="minorHAnsi"/>
          <w:sz w:val="22"/>
          <w:szCs w:val="22"/>
        </w:rPr>
        <w:t xml:space="preserve">, </w:t>
      </w:r>
      <w:r w:rsidR="00786641">
        <w:rPr>
          <w:rFonts w:asciiTheme="minorHAnsi" w:hAnsiTheme="minorHAnsi" w:cstheme="minorHAnsi"/>
          <w:sz w:val="22"/>
          <w:szCs w:val="22"/>
        </w:rPr>
        <w:t xml:space="preserve">Commissioner Frank Zumbo, </w:t>
      </w:r>
      <w:r w:rsidR="00AD7445">
        <w:rPr>
          <w:rFonts w:asciiTheme="minorHAnsi" w:hAnsiTheme="minorHAnsi" w:cstheme="minorHAnsi"/>
          <w:sz w:val="22"/>
          <w:szCs w:val="22"/>
        </w:rPr>
        <w:t xml:space="preserve">Commissioner Scott Polakoff, </w:t>
      </w:r>
      <w:r w:rsidR="00E0144B">
        <w:rPr>
          <w:rFonts w:asciiTheme="minorHAnsi" w:hAnsiTheme="minorHAnsi" w:cstheme="minorHAnsi"/>
          <w:bCs/>
          <w:sz w:val="22"/>
          <w:szCs w:val="22"/>
        </w:rPr>
        <w:t>Commissioner</w:t>
      </w:r>
      <w:r w:rsidR="00E33432">
        <w:rPr>
          <w:rFonts w:asciiTheme="minorHAnsi" w:hAnsiTheme="minorHAnsi" w:cstheme="minorHAnsi"/>
          <w:sz w:val="22"/>
          <w:szCs w:val="22"/>
        </w:rPr>
        <w:t xml:space="preserve"> Miles Tully</w:t>
      </w:r>
      <w:r w:rsidR="00786641">
        <w:rPr>
          <w:rFonts w:asciiTheme="minorHAnsi" w:hAnsiTheme="minorHAnsi" w:cstheme="minorHAnsi"/>
          <w:sz w:val="22"/>
          <w:szCs w:val="22"/>
        </w:rPr>
        <w:t xml:space="preserve">, </w:t>
      </w:r>
      <w:r w:rsidR="00786641" w:rsidRPr="0057298C">
        <w:rPr>
          <w:rFonts w:asciiTheme="minorHAnsi" w:hAnsiTheme="minorHAnsi" w:cstheme="minorHAnsi"/>
          <w:bCs/>
          <w:sz w:val="22"/>
          <w:szCs w:val="22"/>
        </w:rPr>
        <w:t>Commissioner</w:t>
      </w:r>
      <w:r w:rsidR="007866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86641" w:rsidRPr="003416FB">
        <w:rPr>
          <w:rFonts w:asciiTheme="minorHAnsi" w:hAnsiTheme="minorHAnsi" w:cstheme="minorHAnsi"/>
          <w:sz w:val="22"/>
          <w:szCs w:val="22"/>
        </w:rPr>
        <w:t>Edwin Murray</w:t>
      </w:r>
    </w:p>
    <w:p w14:paraId="7F1352E1" w14:textId="5618DE15" w:rsidR="00097C56" w:rsidRPr="003416FB" w:rsidRDefault="00445698" w:rsidP="00F570F6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3416FB">
        <w:rPr>
          <w:rFonts w:asciiTheme="minorHAnsi" w:hAnsiTheme="minorHAnsi" w:cstheme="minorHAnsi"/>
          <w:sz w:val="22"/>
          <w:szCs w:val="22"/>
        </w:rPr>
        <w:tab/>
      </w:r>
    </w:p>
    <w:p w14:paraId="2B5348EA" w14:textId="028AC119" w:rsidR="0082617C" w:rsidRPr="003416FB" w:rsidRDefault="0082617C" w:rsidP="00F570F6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3416FB">
        <w:rPr>
          <w:rFonts w:asciiTheme="minorHAnsi" w:hAnsiTheme="minorHAnsi" w:cstheme="minorHAnsi"/>
          <w:b/>
          <w:sz w:val="22"/>
          <w:szCs w:val="22"/>
        </w:rPr>
        <w:t>Staff/Counsel Present:</w:t>
      </w:r>
      <w:r w:rsidR="0057298C">
        <w:rPr>
          <w:rFonts w:asciiTheme="minorHAnsi" w:hAnsiTheme="minorHAnsi" w:cstheme="minorHAnsi"/>
          <w:sz w:val="22"/>
          <w:szCs w:val="22"/>
        </w:rPr>
        <w:t xml:space="preserve"> </w:t>
      </w:r>
      <w:r w:rsidR="006A60BD">
        <w:rPr>
          <w:rFonts w:asciiTheme="minorHAnsi" w:hAnsiTheme="minorHAnsi" w:cstheme="minorHAnsi"/>
          <w:sz w:val="22"/>
          <w:szCs w:val="22"/>
        </w:rPr>
        <w:t>Michael McKnight</w:t>
      </w:r>
      <w:r w:rsidRPr="003416FB">
        <w:rPr>
          <w:rFonts w:asciiTheme="minorHAnsi" w:hAnsiTheme="minorHAnsi" w:cstheme="minorHAnsi"/>
          <w:sz w:val="22"/>
          <w:szCs w:val="22"/>
        </w:rPr>
        <w:t>,</w:t>
      </w:r>
      <w:r w:rsidR="00F23DC7" w:rsidRPr="003416FB">
        <w:rPr>
          <w:rFonts w:asciiTheme="minorHAnsi" w:hAnsiTheme="minorHAnsi" w:cstheme="minorHAnsi"/>
          <w:sz w:val="22"/>
          <w:szCs w:val="22"/>
        </w:rPr>
        <w:t xml:space="preserve"> </w:t>
      </w:r>
      <w:r w:rsidR="004110E6" w:rsidRPr="003416FB">
        <w:rPr>
          <w:rFonts w:asciiTheme="minorHAnsi" w:hAnsiTheme="minorHAnsi" w:cstheme="minorHAnsi"/>
          <w:sz w:val="22"/>
          <w:szCs w:val="22"/>
        </w:rPr>
        <w:t xml:space="preserve">CFO, </w:t>
      </w:r>
      <w:r w:rsidR="008D247B">
        <w:rPr>
          <w:rFonts w:asciiTheme="minorHAnsi" w:hAnsiTheme="minorHAnsi" w:cstheme="minorHAnsi"/>
          <w:sz w:val="22"/>
          <w:szCs w:val="22"/>
        </w:rPr>
        <w:t>Christopher Kane, Counsel, Adams &amp; Reese</w:t>
      </w:r>
    </w:p>
    <w:p w14:paraId="6CB84E58" w14:textId="77777777" w:rsidR="0082617C" w:rsidRPr="003416FB" w:rsidRDefault="0082617C" w:rsidP="00F570F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462F7DCF" w14:textId="66FBCCB4" w:rsidR="0082617C" w:rsidRPr="003416FB" w:rsidRDefault="0082617C" w:rsidP="00F570F6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3416FB">
        <w:rPr>
          <w:rFonts w:asciiTheme="minorHAnsi" w:hAnsiTheme="minorHAnsi" w:cstheme="minorHAnsi"/>
          <w:b/>
          <w:sz w:val="22"/>
          <w:szCs w:val="22"/>
        </w:rPr>
        <w:t>Notice</w:t>
      </w:r>
      <w:r w:rsidR="00EE451B" w:rsidRPr="003416FB">
        <w:rPr>
          <w:rFonts w:asciiTheme="minorHAnsi" w:hAnsiTheme="minorHAnsi" w:cstheme="minorHAnsi"/>
          <w:b/>
          <w:sz w:val="22"/>
          <w:szCs w:val="22"/>
        </w:rPr>
        <w:t>:</w:t>
      </w:r>
      <w:r w:rsidR="00EE451B" w:rsidRPr="003416FB">
        <w:rPr>
          <w:rFonts w:asciiTheme="minorHAnsi" w:hAnsiTheme="minorHAnsi" w:cstheme="minorHAnsi"/>
          <w:sz w:val="22"/>
          <w:szCs w:val="22"/>
        </w:rPr>
        <w:t xml:space="preserve"> The</w:t>
      </w:r>
      <w:r w:rsidRPr="003416FB">
        <w:rPr>
          <w:rFonts w:asciiTheme="minorHAnsi" w:hAnsiTheme="minorHAnsi" w:cstheme="minorHAnsi"/>
          <w:sz w:val="22"/>
          <w:szCs w:val="22"/>
        </w:rPr>
        <w:t xml:space="preserve"> time, location, and agenda had been adequately and publicly noticed</w:t>
      </w:r>
    </w:p>
    <w:p w14:paraId="27333ECC" w14:textId="77777777" w:rsidR="00027EC0" w:rsidRPr="003416FB" w:rsidRDefault="00027EC0" w:rsidP="00F570F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04FDB731" w14:textId="50EB7587" w:rsidR="00610919" w:rsidRPr="006A6496" w:rsidRDefault="0082617C" w:rsidP="00610919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3416FB">
        <w:rPr>
          <w:rFonts w:asciiTheme="minorHAnsi" w:hAnsiTheme="minorHAnsi" w:cstheme="minorHAnsi"/>
          <w:b/>
          <w:bCs/>
          <w:sz w:val="22"/>
          <w:szCs w:val="22"/>
        </w:rPr>
        <w:t>Call for Public Input Cards:</w:t>
      </w:r>
      <w:r w:rsidR="00520BF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00F1E">
        <w:rPr>
          <w:rFonts w:asciiTheme="minorHAnsi" w:hAnsiTheme="minorHAnsi" w:cstheme="minorHAnsi"/>
          <w:b/>
          <w:bCs/>
          <w:sz w:val="22"/>
          <w:szCs w:val="22"/>
        </w:rPr>
        <w:t>N/A</w:t>
      </w:r>
    </w:p>
    <w:p w14:paraId="13F9BDAD" w14:textId="146979C4" w:rsidR="003B0E4B" w:rsidRPr="003416FB" w:rsidRDefault="003B0E4B" w:rsidP="00C307D3">
      <w:pPr>
        <w:pStyle w:val="NoSpacing"/>
        <w:rPr>
          <w:rFonts w:asciiTheme="minorHAnsi" w:hAnsiTheme="minorHAnsi" w:cstheme="minorHAnsi"/>
          <w:b/>
          <w:bCs/>
          <w:sz w:val="22"/>
          <w:szCs w:val="22"/>
        </w:rPr>
      </w:pPr>
    </w:p>
    <w:p w14:paraId="19BE70FE" w14:textId="0AB97BF5" w:rsidR="00EB20AD" w:rsidRPr="007E1469" w:rsidRDefault="001A494C" w:rsidP="00F570F6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3416FB">
        <w:rPr>
          <w:rFonts w:asciiTheme="minorHAnsi" w:hAnsiTheme="minorHAnsi" w:cstheme="minorHAnsi"/>
          <w:b/>
          <w:sz w:val="22"/>
          <w:szCs w:val="22"/>
        </w:rPr>
        <w:t>Public Comments</w:t>
      </w:r>
      <w:r w:rsidR="00737790" w:rsidRPr="003416FB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6A6496">
        <w:rPr>
          <w:rFonts w:asciiTheme="minorHAnsi" w:hAnsiTheme="minorHAnsi" w:cstheme="minorHAnsi"/>
          <w:b/>
          <w:sz w:val="22"/>
          <w:szCs w:val="22"/>
        </w:rPr>
        <w:t>N/A</w:t>
      </w:r>
    </w:p>
    <w:p w14:paraId="369CA9C2" w14:textId="77777777" w:rsidR="00877DFE" w:rsidRDefault="00877DFE" w:rsidP="00F570F6">
      <w:pPr>
        <w:pStyle w:val="NoSpacing"/>
        <w:rPr>
          <w:rFonts w:asciiTheme="minorHAnsi" w:hAnsiTheme="minorHAnsi" w:cstheme="minorHAnsi"/>
          <w:b/>
          <w:bCs/>
          <w:sz w:val="22"/>
          <w:szCs w:val="22"/>
        </w:rPr>
      </w:pPr>
    </w:p>
    <w:p w14:paraId="52922500" w14:textId="3329573C" w:rsidR="00690C08" w:rsidRPr="008D247B" w:rsidRDefault="00703284" w:rsidP="00A70A44">
      <w:pPr>
        <w:pStyle w:val="NoSpacing"/>
        <w:rPr>
          <w:rFonts w:asciiTheme="minorHAnsi" w:hAnsiTheme="minorHAnsi" w:cstheme="minorHAnsi"/>
          <w:b/>
          <w:bCs/>
          <w:sz w:val="22"/>
          <w:szCs w:val="22"/>
        </w:rPr>
      </w:pPr>
      <w:r w:rsidRPr="008D247B">
        <w:rPr>
          <w:rFonts w:asciiTheme="minorHAnsi" w:hAnsiTheme="minorHAnsi" w:cstheme="minorHAnsi"/>
          <w:b/>
          <w:bCs/>
          <w:sz w:val="22"/>
          <w:szCs w:val="22"/>
        </w:rPr>
        <w:t>Action Items:</w:t>
      </w:r>
    </w:p>
    <w:p w14:paraId="566F63E3" w14:textId="77777777" w:rsidR="008D247B" w:rsidRPr="008D247B" w:rsidRDefault="008D247B" w:rsidP="00C307D3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8D247B">
        <w:rPr>
          <w:rFonts w:asciiTheme="minorHAnsi" w:hAnsiTheme="minorHAnsi" w:cstheme="minorHAnsi"/>
          <w:sz w:val="22"/>
          <w:szCs w:val="22"/>
        </w:rPr>
        <w:t xml:space="preserve">Approval of Meeting Minutes from October 7, 2025, Board Meeting – </w:t>
      </w:r>
      <w:r w:rsidRPr="008D247B">
        <w:rPr>
          <w:rFonts w:asciiTheme="minorHAnsi" w:hAnsiTheme="minorHAnsi" w:cstheme="minorHAnsi"/>
          <w:b/>
          <w:bCs/>
          <w:sz w:val="22"/>
          <w:szCs w:val="22"/>
        </w:rPr>
        <w:t>Action Item*</w:t>
      </w:r>
    </w:p>
    <w:p w14:paraId="66B5E1F9" w14:textId="77777777" w:rsidR="008D247B" w:rsidRPr="008D247B" w:rsidRDefault="008D247B" w:rsidP="00C307D3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8D247B">
        <w:rPr>
          <w:rFonts w:asciiTheme="minorHAnsi" w:hAnsiTheme="minorHAnsi" w:cstheme="minorHAnsi"/>
          <w:sz w:val="22"/>
          <w:szCs w:val="22"/>
        </w:rPr>
        <w:t xml:space="preserve">Approval of September 2025 Financial Report – </w:t>
      </w:r>
      <w:r w:rsidRPr="008D247B">
        <w:rPr>
          <w:rFonts w:asciiTheme="minorHAnsi" w:hAnsiTheme="minorHAnsi" w:cstheme="minorHAnsi"/>
          <w:b/>
          <w:bCs/>
          <w:sz w:val="22"/>
          <w:szCs w:val="22"/>
        </w:rPr>
        <w:t>Action Item*</w:t>
      </w:r>
      <w:r w:rsidRPr="008D247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35D7BF" w14:textId="77777777" w:rsidR="008D247B" w:rsidRPr="008D247B" w:rsidRDefault="008D247B" w:rsidP="00C307D3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8D247B">
        <w:rPr>
          <w:rFonts w:asciiTheme="minorHAnsi" w:hAnsiTheme="minorHAnsi" w:cstheme="minorHAnsi"/>
          <w:sz w:val="22"/>
          <w:szCs w:val="22"/>
        </w:rPr>
        <w:t xml:space="preserve">Approval of 2026 Budget – </w:t>
      </w:r>
      <w:r w:rsidRPr="008D247B">
        <w:rPr>
          <w:rFonts w:asciiTheme="minorHAnsi" w:hAnsiTheme="minorHAnsi" w:cstheme="minorHAnsi"/>
          <w:b/>
          <w:bCs/>
          <w:sz w:val="22"/>
          <w:szCs w:val="22"/>
        </w:rPr>
        <w:t>Action Item*</w:t>
      </w:r>
    </w:p>
    <w:p w14:paraId="3686471C" w14:textId="77777777" w:rsidR="00F1694E" w:rsidRDefault="00F1694E" w:rsidP="00D07B54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73B45CCA" w14:textId="3C960123" w:rsidR="00B1045F" w:rsidRPr="00B1045F" w:rsidRDefault="00B1045F" w:rsidP="00B1045F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B1045F">
        <w:rPr>
          <w:rFonts w:asciiTheme="minorHAnsi" w:hAnsiTheme="minorHAnsi" w:cstheme="minorHAnsi"/>
          <w:b/>
          <w:bCs/>
          <w:sz w:val="22"/>
          <w:szCs w:val="22"/>
        </w:rPr>
        <w:t>Andy Kopplin, Board Chair of the BioDistrict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1045F">
        <w:rPr>
          <w:rFonts w:asciiTheme="minorHAnsi" w:hAnsiTheme="minorHAnsi" w:cstheme="minorHAnsi"/>
          <w:sz w:val="22"/>
          <w:szCs w:val="22"/>
        </w:rPr>
        <w:t xml:space="preserve">presented an update on the Bio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B1045F">
        <w:rPr>
          <w:rFonts w:asciiTheme="minorHAnsi" w:hAnsiTheme="minorHAnsi" w:cstheme="minorHAnsi"/>
          <w:sz w:val="22"/>
          <w:szCs w:val="22"/>
        </w:rPr>
        <w:t xml:space="preserve">istrict New Orleans, highlighting its progress since 2018 with the help of the Greater New Orleans Foundation and LSU Medical School. The district has access to revenue of up to $95 million over 14 years, which has been used for various projects including landscaping improvements, tree canopy rebuilding, and grant writing support for entrepreneurs. </w:t>
      </w:r>
      <w:r>
        <w:rPr>
          <w:rFonts w:asciiTheme="minorHAnsi" w:hAnsiTheme="minorHAnsi" w:cstheme="minorHAnsi"/>
          <w:sz w:val="22"/>
          <w:szCs w:val="22"/>
        </w:rPr>
        <w:t>Mr. Kopplin</w:t>
      </w:r>
      <w:r w:rsidRPr="00B1045F">
        <w:rPr>
          <w:rFonts w:asciiTheme="minorHAnsi" w:hAnsiTheme="minorHAnsi" w:cstheme="minorHAnsi"/>
          <w:sz w:val="22"/>
          <w:szCs w:val="22"/>
        </w:rPr>
        <w:t xml:space="preserve"> also discussed plans for a $30 million affordable housing fund and improvements to bus infrastructure, public lighting, and safety measures in the district. The presentation concluded with a call for continued partnership with the DDD, particularly for projects outside </w:t>
      </w:r>
      <w:r w:rsidR="00DB0C6F">
        <w:rPr>
          <w:rFonts w:asciiTheme="minorHAnsi" w:hAnsiTheme="minorHAnsi" w:cstheme="minorHAnsi"/>
          <w:sz w:val="22"/>
          <w:szCs w:val="22"/>
        </w:rPr>
        <w:t>of DDD</w:t>
      </w:r>
      <w:r w:rsidRPr="00B1045F">
        <w:rPr>
          <w:rFonts w:asciiTheme="minorHAnsi" w:hAnsiTheme="minorHAnsi" w:cstheme="minorHAnsi"/>
          <w:sz w:val="22"/>
          <w:szCs w:val="22"/>
        </w:rPr>
        <w:t xml:space="preserve"> boundaries but within the Biodistrict's </w:t>
      </w:r>
      <w:r w:rsidR="00DB0C6F">
        <w:rPr>
          <w:rFonts w:asciiTheme="minorHAnsi" w:hAnsiTheme="minorHAnsi" w:cstheme="minorHAnsi"/>
          <w:sz w:val="22"/>
          <w:szCs w:val="22"/>
        </w:rPr>
        <w:t xml:space="preserve"> </w:t>
      </w:r>
      <w:r w:rsidRPr="00B1045F">
        <w:rPr>
          <w:rFonts w:asciiTheme="minorHAnsi" w:hAnsiTheme="minorHAnsi" w:cstheme="minorHAnsi"/>
          <w:sz w:val="22"/>
          <w:szCs w:val="22"/>
        </w:rPr>
        <w:t>area.</w:t>
      </w:r>
    </w:p>
    <w:p w14:paraId="54695285" w14:textId="77777777" w:rsidR="009F33A9" w:rsidRDefault="009F33A9" w:rsidP="00D07B54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1FBE4709" w14:textId="09CF1103" w:rsidR="00701E47" w:rsidRPr="00F1694E" w:rsidRDefault="00701E47" w:rsidP="00D07B54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A02AA9">
        <w:rPr>
          <w:rFonts w:asciiTheme="minorHAnsi" w:hAnsiTheme="minorHAnsi" w:cstheme="minorHAnsi"/>
          <w:b/>
          <w:bCs/>
          <w:sz w:val="22"/>
          <w:szCs w:val="22"/>
        </w:rPr>
        <w:t xml:space="preserve">Approval of Meeting Minutes </w:t>
      </w:r>
      <w:r w:rsidR="00786641">
        <w:rPr>
          <w:rFonts w:asciiTheme="minorHAnsi" w:hAnsiTheme="minorHAnsi" w:cstheme="minorHAnsi"/>
          <w:b/>
          <w:bCs/>
          <w:sz w:val="22"/>
          <w:szCs w:val="22"/>
        </w:rPr>
        <w:t>October 7</w:t>
      </w:r>
      <w:r w:rsidR="00F1694E" w:rsidRPr="00A02AA9">
        <w:rPr>
          <w:rFonts w:asciiTheme="minorHAnsi" w:hAnsiTheme="minorHAnsi" w:cstheme="minorHAnsi"/>
          <w:b/>
          <w:bCs/>
          <w:sz w:val="22"/>
          <w:szCs w:val="22"/>
        </w:rPr>
        <w:t>, 2025</w:t>
      </w:r>
      <w:r w:rsidRPr="00A02AA9">
        <w:rPr>
          <w:rFonts w:asciiTheme="minorHAnsi" w:hAnsiTheme="minorHAnsi" w:cstheme="minorHAnsi"/>
          <w:b/>
          <w:bCs/>
          <w:sz w:val="22"/>
          <w:szCs w:val="22"/>
        </w:rPr>
        <w:t>, Board</w:t>
      </w:r>
      <w:r w:rsidR="000C1F1C" w:rsidRPr="00A02AA9">
        <w:rPr>
          <w:rFonts w:asciiTheme="minorHAnsi" w:hAnsiTheme="minorHAnsi" w:cstheme="minorHAnsi"/>
          <w:b/>
          <w:bCs/>
          <w:sz w:val="22"/>
          <w:szCs w:val="22"/>
        </w:rPr>
        <w:t xml:space="preserve"> Meeting</w:t>
      </w:r>
      <w:r w:rsidR="00F1694E">
        <w:rPr>
          <w:rFonts w:asciiTheme="minorHAnsi" w:hAnsiTheme="minorHAnsi" w:cstheme="minorHAnsi"/>
          <w:sz w:val="22"/>
          <w:szCs w:val="22"/>
        </w:rPr>
        <w:t xml:space="preserve"> - </w:t>
      </w:r>
      <w:r w:rsidR="00F1694E" w:rsidRPr="00742062">
        <w:rPr>
          <w:rFonts w:asciiTheme="minorHAnsi" w:hAnsiTheme="minorHAnsi" w:cstheme="minorHAnsi"/>
          <w:b/>
          <w:bCs/>
          <w:sz w:val="22"/>
          <w:szCs w:val="22"/>
        </w:rPr>
        <w:t>Action Item*</w:t>
      </w:r>
    </w:p>
    <w:p w14:paraId="4BB6F9FD" w14:textId="47CC6D5D" w:rsidR="00701E47" w:rsidRDefault="00701E47" w:rsidP="00701E47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B03245">
        <w:rPr>
          <w:rFonts w:asciiTheme="minorHAnsi" w:hAnsiTheme="minorHAnsi" w:cstheme="minorHAnsi"/>
          <w:sz w:val="22"/>
          <w:szCs w:val="22"/>
        </w:rPr>
        <w:t xml:space="preserve">Motion to approve </w:t>
      </w:r>
      <w:r w:rsidR="00786641">
        <w:rPr>
          <w:rFonts w:asciiTheme="minorHAnsi" w:hAnsiTheme="minorHAnsi" w:cstheme="minorHAnsi"/>
          <w:sz w:val="22"/>
          <w:szCs w:val="22"/>
        </w:rPr>
        <w:t>October 7</w:t>
      </w:r>
      <w:r w:rsidR="0048075A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50D39">
        <w:rPr>
          <w:rFonts w:asciiTheme="minorHAnsi" w:hAnsiTheme="minorHAnsi" w:cstheme="minorHAnsi"/>
          <w:sz w:val="22"/>
          <w:szCs w:val="22"/>
        </w:rPr>
        <w:t>2025,</w:t>
      </w:r>
      <w:r>
        <w:rPr>
          <w:rFonts w:asciiTheme="minorHAnsi" w:hAnsiTheme="minorHAnsi" w:cstheme="minorHAnsi"/>
          <w:sz w:val="22"/>
          <w:szCs w:val="22"/>
        </w:rPr>
        <w:t xml:space="preserve"> meeting minute</w:t>
      </w:r>
      <w:r w:rsidR="0048075A">
        <w:rPr>
          <w:rFonts w:asciiTheme="minorHAnsi" w:hAnsiTheme="minorHAnsi" w:cstheme="minorHAnsi"/>
          <w:sz w:val="22"/>
          <w:szCs w:val="22"/>
        </w:rPr>
        <w:t xml:space="preserve"> by Commissioner</w:t>
      </w:r>
      <w:r w:rsidR="008D247B">
        <w:rPr>
          <w:rFonts w:asciiTheme="minorHAnsi" w:hAnsiTheme="minorHAnsi" w:cstheme="minorHAnsi"/>
          <w:sz w:val="22"/>
          <w:szCs w:val="22"/>
        </w:rPr>
        <w:t xml:space="preserve"> Curtis</w:t>
      </w:r>
      <w:r w:rsidR="00250D39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B03245">
        <w:rPr>
          <w:rFonts w:asciiTheme="minorHAnsi" w:hAnsiTheme="minorHAnsi" w:cstheme="minorHAnsi"/>
          <w:sz w:val="22"/>
          <w:szCs w:val="22"/>
        </w:rPr>
        <w:t xml:space="preserve">econd by </w:t>
      </w:r>
      <w:r w:rsidR="0048075A">
        <w:rPr>
          <w:rFonts w:asciiTheme="minorHAnsi" w:hAnsiTheme="minorHAnsi" w:cstheme="minorHAnsi"/>
          <w:sz w:val="22"/>
          <w:szCs w:val="22"/>
        </w:rPr>
        <w:t>Commissioner</w:t>
      </w:r>
      <w:r w:rsidR="008D247B">
        <w:rPr>
          <w:rFonts w:asciiTheme="minorHAnsi" w:hAnsiTheme="minorHAnsi" w:cstheme="minorHAnsi"/>
          <w:sz w:val="22"/>
          <w:szCs w:val="22"/>
        </w:rPr>
        <w:t xml:space="preserve"> Piscola</w:t>
      </w:r>
      <w:r w:rsidRPr="00B03245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Motion carried.</w:t>
      </w:r>
    </w:p>
    <w:p w14:paraId="7D531F0F" w14:textId="77777777" w:rsidR="004915CD" w:rsidRDefault="004915CD" w:rsidP="002A735A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18864E8A" w14:textId="77777777" w:rsidR="004915CD" w:rsidRDefault="004915CD" w:rsidP="002A735A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68B2AF5" w14:textId="4939AE02" w:rsidR="002A735A" w:rsidRPr="00E363F4" w:rsidRDefault="002A735A" w:rsidP="002A735A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A02AA9">
        <w:rPr>
          <w:rFonts w:asciiTheme="minorHAnsi" w:hAnsiTheme="minorHAnsi" w:cstheme="minorHAnsi"/>
          <w:b/>
          <w:bCs/>
          <w:sz w:val="22"/>
          <w:szCs w:val="22"/>
        </w:rPr>
        <w:t xml:space="preserve">Approval of </w:t>
      </w:r>
      <w:r w:rsidR="00786641">
        <w:rPr>
          <w:rFonts w:asciiTheme="minorHAnsi" w:hAnsiTheme="minorHAnsi" w:cstheme="minorHAnsi"/>
          <w:b/>
          <w:bCs/>
          <w:sz w:val="22"/>
          <w:szCs w:val="22"/>
        </w:rPr>
        <w:t>September</w:t>
      </w:r>
      <w:r w:rsidRPr="00A02AA9">
        <w:rPr>
          <w:rFonts w:asciiTheme="minorHAnsi" w:hAnsiTheme="minorHAnsi" w:cstheme="minorHAnsi"/>
          <w:b/>
          <w:bCs/>
          <w:sz w:val="22"/>
          <w:szCs w:val="22"/>
        </w:rPr>
        <w:t xml:space="preserve"> 2025 Financial reports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Pr="00742062">
        <w:rPr>
          <w:rFonts w:asciiTheme="minorHAnsi" w:hAnsiTheme="minorHAnsi" w:cstheme="minorHAnsi"/>
          <w:b/>
          <w:bCs/>
          <w:sz w:val="22"/>
          <w:szCs w:val="22"/>
        </w:rPr>
        <w:t>Action Item*</w:t>
      </w:r>
    </w:p>
    <w:p w14:paraId="0FF48690" w14:textId="5E3DCC80" w:rsidR="008D402C" w:rsidRDefault="0021321D" w:rsidP="002A735A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Year to date revenues of 9.8 Million exceeded the </w:t>
      </w:r>
      <w:r w:rsidR="00042474">
        <w:rPr>
          <w:rFonts w:asciiTheme="minorHAnsi" w:hAnsiTheme="minorHAnsi" w:cstheme="minorHAnsi"/>
          <w:sz w:val="22"/>
          <w:szCs w:val="22"/>
        </w:rPr>
        <w:t>$</w:t>
      </w:r>
      <w:r>
        <w:rPr>
          <w:rFonts w:asciiTheme="minorHAnsi" w:hAnsiTheme="minorHAnsi" w:cstheme="minorHAnsi"/>
          <w:sz w:val="22"/>
          <w:szCs w:val="22"/>
        </w:rPr>
        <w:t xml:space="preserve">7.3 million budget </w:t>
      </w:r>
      <w:r w:rsidR="00DD5392">
        <w:rPr>
          <w:rFonts w:asciiTheme="minorHAnsi" w:hAnsiTheme="minorHAnsi" w:cstheme="minorHAnsi"/>
          <w:sz w:val="22"/>
          <w:szCs w:val="22"/>
        </w:rPr>
        <w:t xml:space="preserve">up </w:t>
      </w:r>
      <w:r>
        <w:rPr>
          <w:rFonts w:asciiTheme="minorHAnsi" w:hAnsiTheme="minorHAnsi" w:cstheme="minorHAnsi"/>
          <w:sz w:val="22"/>
          <w:szCs w:val="22"/>
        </w:rPr>
        <w:t>34%</w:t>
      </w:r>
      <w:r w:rsidR="00641B12">
        <w:rPr>
          <w:rFonts w:asciiTheme="minorHAnsi" w:hAnsiTheme="minorHAnsi" w:cstheme="minorHAnsi"/>
          <w:sz w:val="22"/>
          <w:szCs w:val="22"/>
        </w:rPr>
        <w:t>, while</w:t>
      </w:r>
      <w:r>
        <w:rPr>
          <w:rFonts w:asciiTheme="minorHAnsi" w:hAnsiTheme="minorHAnsi" w:cstheme="minorHAnsi"/>
          <w:sz w:val="22"/>
          <w:szCs w:val="22"/>
        </w:rPr>
        <w:t xml:space="preserve"> operating expenses of </w:t>
      </w:r>
      <w:r w:rsidR="00042474">
        <w:rPr>
          <w:rFonts w:asciiTheme="minorHAnsi" w:hAnsiTheme="minorHAnsi" w:cstheme="minorHAnsi"/>
          <w:sz w:val="22"/>
          <w:szCs w:val="22"/>
        </w:rPr>
        <w:t>$</w:t>
      </w:r>
      <w:r>
        <w:rPr>
          <w:rFonts w:asciiTheme="minorHAnsi" w:hAnsiTheme="minorHAnsi" w:cstheme="minorHAnsi"/>
          <w:sz w:val="22"/>
          <w:szCs w:val="22"/>
        </w:rPr>
        <w:t xml:space="preserve">6.7 million came in under </w:t>
      </w:r>
      <w:r w:rsidR="00042474">
        <w:rPr>
          <w:rFonts w:asciiTheme="minorHAnsi" w:hAnsiTheme="minorHAnsi" w:cstheme="minorHAnsi"/>
          <w:sz w:val="22"/>
          <w:szCs w:val="22"/>
        </w:rPr>
        <w:t>$7.65 million budget by 12%.</w:t>
      </w:r>
    </w:p>
    <w:p w14:paraId="354CFC24" w14:textId="22AAEA3D" w:rsidR="008D247B" w:rsidRDefault="008D247B" w:rsidP="008D247B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B03245">
        <w:rPr>
          <w:rFonts w:asciiTheme="minorHAnsi" w:hAnsiTheme="minorHAnsi" w:cstheme="minorHAnsi"/>
          <w:sz w:val="22"/>
          <w:szCs w:val="22"/>
        </w:rPr>
        <w:t xml:space="preserve">Motion to approve </w:t>
      </w:r>
      <w:r>
        <w:rPr>
          <w:rFonts w:asciiTheme="minorHAnsi" w:hAnsiTheme="minorHAnsi" w:cstheme="minorHAnsi"/>
          <w:sz w:val="22"/>
          <w:szCs w:val="22"/>
        </w:rPr>
        <w:t>September 2025, Financial Report by Commissioner Curtis. S</w:t>
      </w:r>
      <w:r w:rsidRPr="00B03245">
        <w:rPr>
          <w:rFonts w:asciiTheme="minorHAnsi" w:hAnsiTheme="minorHAnsi" w:cstheme="minorHAnsi"/>
          <w:sz w:val="22"/>
          <w:szCs w:val="22"/>
        </w:rPr>
        <w:t xml:space="preserve">econd by </w:t>
      </w:r>
      <w:r>
        <w:rPr>
          <w:rFonts w:asciiTheme="minorHAnsi" w:hAnsiTheme="minorHAnsi" w:cstheme="minorHAnsi"/>
          <w:sz w:val="22"/>
          <w:szCs w:val="22"/>
        </w:rPr>
        <w:t>Commissioner Rubenstein</w:t>
      </w:r>
      <w:r w:rsidRPr="00B03245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Motion carried.</w:t>
      </w:r>
    </w:p>
    <w:p w14:paraId="46A29C66" w14:textId="77777777" w:rsidR="008D247B" w:rsidRDefault="008D247B" w:rsidP="002A735A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08857648" w14:textId="77777777" w:rsidR="008D247B" w:rsidRDefault="008D247B" w:rsidP="002A735A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31377221" w14:textId="77777777" w:rsidR="008D247B" w:rsidRDefault="008D247B" w:rsidP="002A735A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61B311DC" w14:textId="77777777" w:rsidR="00C307D3" w:rsidRDefault="00C307D3" w:rsidP="008D247B">
      <w:pPr>
        <w:pStyle w:val="NoSpacing"/>
        <w:tabs>
          <w:tab w:val="left" w:pos="4064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6538B41D" w14:textId="77777777" w:rsidR="00C307D3" w:rsidRDefault="00C307D3" w:rsidP="008D247B">
      <w:pPr>
        <w:pStyle w:val="NoSpacing"/>
        <w:tabs>
          <w:tab w:val="left" w:pos="4064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24E9DC1A" w14:textId="77777777" w:rsidR="00C307D3" w:rsidRDefault="00C307D3" w:rsidP="008D247B">
      <w:pPr>
        <w:pStyle w:val="NoSpacing"/>
        <w:tabs>
          <w:tab w:val="left" w:pos="4064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323510D7" w14:textId="77777777" w:rsidR="00C307D3" w:rsidRDefault="00C307D3" w:rsidP="008D247B">
      <w:pPr>
        <w:pStyle w:val="NoSpacing"/>
        <w:tabs>
          <w:tab w:val="left" w:pos="4064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337BB37E" w14:textId="77777777" w:rsidR="00C307D3" w:rsidRDefault="00C307D3" w:rsidP="008D247B">
      <w:pPr>
        <w:pStyle w:val="NoSpacing"/>
        <w:tabs>
          <w:tab w:val="left" w:pos="4064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26533BE1" w14:textId="38D3E16C" w:rsidR="008D247B" w:rsidRDefault="008D247B" w:rsidP="008D247B">
      <w:pPr>
        <w:pStyle w:val="NoSpacing"/>
        <w:tabs>
          <w:tab w:val="left" w:pos="4064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8D247B">
        <w:rPr>
          <w:rFonts w:asciiTheme="minorHAnsi" w:hAnsiTheme="minorHAnsi" w:cstheme="minorHAnsi"/>
          <w:b/>
          <w:bCs/>
          <w:sz w:val="22"/>
          <w:szCs w:val="22"/>
        </w:rPr>
        <w:t>Approval of 2026 Budget</w:t>
      </w:r>
      <w:r w:rsidRPr="008D247B">
        <w:rPr>
          <w:rFonts w:asciiTheme="minorHAnsi" w:hAnsiTheme="minorHAnsi" w:cstheme="minorHAnsi"/>
          <w:sz w:val="22"/>
          <w:szCs w:val="22"/>
        </w:rPr>
        <w:t xml:space="preserve"> – </w:t>
      </w:r>
      <w:r w:rsidRPr="008D247B">
        <w:rPr>
          <w:rFonts w:asciiTheme="minorHAnsi" w:hAnsiTheme="minorHAnsi" w:cstheme="minorHAnsi"/>
          <w:b/>
          <w:bCs/>
          <w:sz w:val="22"/>
          <w:szCs w:val="22"/>
        </w:rPr>
        <w:t>Action Item*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220EDC21" w14:textId="4B9F8302" w:rsidR="008D247B" w:rsidRPr="008D247B" w:rsidRDefault="008D247B" w:rsidP="008D247B">
      <w:pPr>
        <w:pStyle w:val="NoSpacing"/>
        <w:tabs>
          <w:tab w:val="left" w:pos="4064"/>
        </w:tabs>
        <w:rPr>
          <w:rFonts w:asciiTheme="minorHAnsi" w:hAnsiTheme="minorHAnsi" w:cstheme="minorHAnsi"/>
          <w:sz w:val="22"/>
          <w:szCs w:val="22"/>
        </w:rPr>
      </w:pPr>
      <w:r w:rsidRPr="008D247B">
        <w:rPr>
          <w:rFonts w:asciiTheme="minorHAnsi" w:hAnsiTheme="minorHAnsi" w:cstheme="minorHAnsi"/>
          <w:sz w:val="22"/>
          <w:szCs w:val="22"/>
        </w:rPr>
        <w:t xml:space="preserve">The 2026 budget was discussed, with a focus on maintaining existing services, increasing marketing </w:t>
      </w:r>
      <w:r w:rsidR="00AD610B">
        <w:rPr>
          <w:rFonts w:asciiTheme="minorHAnsi" w:hAnsiTheme="minorHAnsi" w:cstheme="minorHAnsi"/>
          <w:sz w:val="22"/>
          <w:szCs w:val="22"/>
        </w:rPr>
        <w:t xml:space="preserve">budget for </w:t>
      </w:r>
      <w:r w:rsidR="00C46ADD">
        <w:rPr>
          <w:rFonts w:asciiTheme="minorHAnsi" w:hAnsiTheme="minorHAnsi" w:cstheme="minorHAnsi"/>
          <w:sz w:val="22"/>
          <w:szCs w:val="22"/>
        </w:rPr>
        <w:t>full-time marketing manager</w:t>
      </w:r>
      <w:r w:rsidR="0021321D">
        <w:rPr>
          <w:rFonts w:asciiTheme="minorHAnsi" w:hAnsiTheme="minorHAnsi" w:cstheme="minorHAnsi"/>
          <w:sz w:val="22"/>
          <w:szCs w:val="22"/>
        </w:rPr>
        <w:t>,</w:t>
      </w:r>
      <w:r w:rsidR="00C46ADD">
        <w:rPr>
          <w:rFonts w:asciiTheme="minorHAnsi" w:hAnsiTheme="minorHAnsi" w:cstheme="minorHAnsi"/>
          <w:sz w:val="22"/>
          <w:szCs w:val="22"/>
        </w:rPr>
        <w:t xml:space="preserve"> </w:t>
      </w:r>
      <w:r w:rsidR="00AD610B">
        <w:rPr>
          <w:rFonts w:asciiTheme="minorHAnsi" w:hAnsiTheme="minorHAnsi" w:cstheme="minorHAnsi"/>
          <w:sz w:val="22"/>
          <w:szCs w:val="22"/>
        </w:rPr>
        <w:t>branding, and public engagement strategies</w:t>
      </w:r>
      <w:r w:rsidR="00C46ADD">
        <w:rPr>
          <w:rFonts w:asciiTheme="minorHAnsi" w:hAnsiTheme="minorHAnsi" w:cstheme="minorHAnsi"/>
          <w:sz w:val="22"/>
          <w:szCs w:val="22"/>
        </w:rPr>
        <w:t>.</w:t>
      </w:r>
      <w:r w:rsidRPr="008D247B">
        <w:rPr>
          <w:rFonts w:asciiTheme="minorHAnsi" w:hAnsiTheme="minorHAnsi" w:cstheme="minorHAnsi"/>
          <w:sz w:val="22"/>
          <w:szCs w:val="22"/>
        </w:rPr>
        <w:t xml:space="preserve"> The budget also aims to consolidate various funding sources, including a $5 million stormwater CEA fund and a $1.8 million capital bond fund, while projecting steady ad valorem tax revenues for the coming year.</w:t>
      </w:r>
    </w:p>
    <w:p w14:paraId="6BD85D86" w14:textId="409459DC" w:rsidR="00175663" w:rsidRDefault="00175663" w:rsidP="00175663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B03245">
        <w:rPr>
          <w:rFonts w:asciiTheme="minorHAnsi" w:hAnsiTheme="minorHAnsi" w:cstheme="minorHAnsi"/>
          <w:sz w:val="22"/>
          <w:szCs w:val="22"/>
        </w:rPr>
        <w:t xml:space="preserve">Motion to </w:t>
      </w:r>
      <w:r w:rsidR="0021321D" w:rsidRPr="00B03245">
        <w:rPr>
          <w:rFonts w:asciiTheme="minorHAnsi" w:hAnsiTheme="minorHAnsi" w:cstheme="minorHAnsi"/>
          <w:sz w:val="22"/>
          <w:szCs w:val="22"/>
        </w:rPr>
        <w:t xml:space="preserve">approve </w:t>
      </w:r>
      <w:r w:rsidR="0021321D">
        <w:rPr>
          <w:rFonts w:asciiTheme="minorHAnsi" w:hAnsiTheme="minorHAnsi" w:cstheme="minorHAnsi"/>
          <w:sz w:val="22"/>
          <w:szCs w:val="22"/>
        </w:rPr>
        <w:t>by</w:t>
      </w:r>
      <w:r>
        <w:rPr>
          <w:rFonts w:asciiTheme="minorHAnsi" w:hAnsiTheme="minorHAnsi" w:cstheme="minorHAnsi"/>
          <w:sz w:val="22"/>
          <w:szCs w:val="22"/>
        </w:rPr>
        <w:t xml:space="preserve"> Commissioner Curtis. S</w:t>
      </w:r>
      <w:r w:rsidRPr="00B03245">
        <w:rPr>
          <w:rFonts w:asciiTheme="minorHAnsi" w:hAnsiTheme="minorHAnsi" w:cstheme="minorHAnsi"/>
          <w:sz w:val="22"/>
          <w:szCs w:val="22"/>
        </w:rPr>
        <w:t xml:space="preserve">econd by </w:t>
      </w:r>
      <w:r>
        <w:rPr>
          <w:rFonts w:asciiTheme="minorHAnsi" w:hAnsiTheme="minorHAnsi" w:cstheme="minorHAnsi"/>
          <w:sz w:val="22"/>
          <w:szCs w:val="22"/>
        </w:rPr>
        <w:t>Commissioner Piscola</w:t>
      </w:r>
      <w:r w:rsidRPr="00B03245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Motion carried.</w:t>
      </w:r>
    </w:p>
    <w:p w14:paraId="2A8CD943" w14:textId="77777777" w:rsidR="00B7252B" w:rsidRDefault="00B7252B" w:rsidP="002A735A">
      <w:pPr>
        <w:pStyle w:val="NoSpacing"/>
        <w:rPr>
          <w:rFonts w:asciiTheme="minorHAnsi" w:hAnsiTheme="minorHAnsi" w:cstheme="minorHAnsi"/>
          <w:b/>
          <w:bCs/>
          <w:sz w:val="22"/>
          <w:szCs w:val="22"/>
        </w:rPr>
      </w:pPr>
    </w:p>
    <w:p w14:paraId="1408C416" w14:textId="4BFC5670" w:rsidR="008D402C" w:rsidRDefault="008D402C" w:rsidP="002A735A">
      <w:pPr>
        <w:pStyle w:val="NoSpacing"/>
        <w:rPr>
          <w:rFonts w:asciiTheme="minorHAnsi" w:hAnsiTheme="minorHAnsi" w:cstheme="minorHAnsi"/>
          <w:b/>
          <w:bCs/>
          <w:sz w:val="22"/>
          <w:szCs w:val="22"/>
        </w:rPr>
      </w:pPr>
      <w:r w:rsidRPr="008D402C">
        <w:rPr>
          <w:rFonts w:asciiTheme="minorHAnsi" w:hAnsiTheme="minorHAnsi" w:cstheme="minorHAnsi"/>
          <w:b/>
          <w:bCs/>
          <w:sz w:val="22"/>
          <w:szCs w:val="22"/>
        </w:rPr>
        <w:t>Chair’s Report:</w:t>
      </w:r>
    </w:p>
    <w:p w14:paraId="1B2529BA" w14:textId="3356A692" w:rsidR="00DD5392" w:rsidRPr="008D402C" w:rsidRDefault="00DD5392" w:rsidP="002A735A">
      <w:pPr>
        <w:pStyle w:val="NoSpacing"/>
        <w:rPr>
          <w:rFonts w:asciiTheme="minorHAnsi" w:hAnsiTheme="minorHAnsi" w:cstheme="minorHAnsi"/>
          <w:b/>
          <w:bCs/>
          <w:sz w:val="22"/>
          <w:szCs w:val="22"/>
        </w:rPr>
      </w:pPr>
      <w:r w:rsidRPr="00DD5392">
        <w:rPr>
          <w:rFonts w:asciiTheme="minorHAnsi" w:hAnsiTheme="minorHAnsi" w:cstheme="minorHAnsi"/>
          <w:sz w:val="22"/>
          <w:szCs w:val="22"/>
        </w:rPr>
        <w:t xml:space="preserve">Congratulated both Rene Pastorek and Jared Brossett for </w:t>
      </w:r>
      <w:r w:rsidR="00641B12" w:rsidRPr="00DD5392">
        <w:rPr>
          <w:rFonts w:asciiTheme="minorHAnsi" w:hAnsiTheme="minorHAnsi" w:cstheme="minorHAnsi"/>
          <w:sz w:val="22"/>
          <w:szCs w:val="22"/>
        </w:rPr>
        <w:t>their</w:t>
      </w:r>
      <w:r w:rsidRPr="00DD5392">
        <w:rPr>
          <w:rFonts w:asciiTheme="minorHAnsi" w:hAnsiTheme="minorHAnsi" w:cstheme="minorHAnsi"/>
          <w:sz w:val="22"/>
          <w:szCs w:val="22"/>
        </w:rPr>
        <w:t xml:space="preserve"> efforts to raise sponsorship for the 50</w:t>
      </w:r>
      <w:r w:rsidRPr="00DD5392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DD5392">
        <w:rPr>
          <w:rFonts w:asciiTheme="minorHAnsi" w:hAnsiTheme="minorHAnsi" w:cstheme="minorHAnsi"/>
          <w:sz w:val="22"/>
          <w:szCs w:val="22"/>
        </w:rPr>
        <w:t xml:space="preserve"> Anniversary Downtown NOL</w:t>
      </w:r>
      <w:r w:rsidR="00EA64EC">
        <w:rPr>
          <w:rFonts w:asciiTheme="minorHAnsi" w:hAnsiTheme="minorHAnsi" w:cstheme="minorHAnsi"/>
          <w:sz w:val="22"/>
          <w:szCs w:val="22"/>
        </w:rPr>
        <w:t>A</w:t>
      </w:r>
      <w:r w:rsidRPr="00DD5392">
        <w:rPr>
          <w:rFonts w:asciiTheme="minorHAnsi" w:hAnsiTheme="minorHAnsi" w:cstheme="minorHAnsi"/>
          <w:sz w:val="22"/>
          <w:szCs w:val="22"/>
        </w:rPr>
        <w:t xml:space="preserve"> Awards at Caesars on November 25</w:t>
      </w:r>
      <w:r w:rsidR="00641B12" w:rsidRPr="00DD5392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0558BD" w:rsidRPr="00DD5392">
        <w:rPr>
          <w:rFonts w:asciiTheme="minorHAnsi" w:hAnsiTheme="minorHAnsi" w:cstheme="minorHAnsi"/>
          <w:sz w:val="22"/>
          <w:szCs w:val="22"/>
        </w:rPr>
        <w:t xml:space="preserve">. </w:t>
      </w:r>
      <w:r w:rsidRPr="00DD5392">
        <w:rPr>
          <w:rFonts w:asciiTheme="minorHAnsi" w:hAnsiTheme="minorHAnsi" w:cstheme="minorHAnsi"/>
          <w:sz w:val="22"/>
          <w:szCs w:val="22"/>
        </w:rPr>
        <w:t>They raised over $40</w:t>
      </w:r>
      <w:r w:rsidR="000558BD" w:rsidRPr="00DD5392">
        <w:rPr>
          <w:rFonts w:asciiTheme="minorHAnsi" w:hAnsiTheme="minorHAnsi" w:cstheme="minorHAnsi"/>
          <w:sz w:val="22"/>
          <w:szCs w:val="22"/>
        </w:rPr>
        <w:t xml:space="preserve">K. </w:t>
      </w:r>
      <w:r w:rsidRPr="00DD5392">
        <w:rPr>
          <w:rFonts w:asciiTheme="minorHAnsi" w:hAnsiTheme="minorHAnsi" w:cstheme="minorHAnsi"/>
          <w:sz w:val="22"/>
          <w:szCs w:val="22"/>
        </w:rPr>
        <w:t>The event is sold out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7735FDB" w14:textId="77777777" w:rsidR="00B02697" w:rsidRDefault="00B02697" w:rsidP="002A735A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03DED94A" w14:textId="5B7C1549" w:rsidR="0027389D" w:rsidRDefault="003D018B" w:rsidP="00D55923">
      <w:pPr>
        <w:pStyle w:val="NoSpacing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Presidents Report:</w:t>
      </w:r>
    </w:p>
    <w:p w14:paraId="495742BC" w14:textId="759D5881" w:rsidR="006C0BCD" w:rsidRDefault="00DD6D13" w:rsidP="00D55923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F16F99">
        <w:rPr>
          <w:rFonts w:asciiTheme="minorHAnsi" w:hAnsiTheme="minorHAnsi" w:cstheme="minorHAnsi"/>
          <w:sz w:val="22"/>
          <w:szCs w:val="22"/>
        </w:rPr>
        <w:t>Reviewed</w:t>
      </w:r>
      <w:r w:rsidR="0052738E" w:rsidRPr="00F16F99">
        <w:rPr>
          <w:rFonts w:asciiTheme="minorHAnsi" w:hAnsiTheme="minorHAnsi" w:cstheme="minorHAnsi"/>
          <w:sz w:val="22"/>
          <w:szCs w:val="22"/>
        </w:rPr>
        <w:t xml:space="preserve"> </w:t>
      </w:r>
      <w:r w:rsidR="00F16F99" w:rsidRPr="00F16F99">
        <w:rPr>
          <w:rFonts w:asciiTheme="minorHAnsi" w:hAnsiTheme="minorHAnsi" w:cstheme="minorHAnsi"/>
          <w:sz w:val="22"/>
          <w:szCs w:val="22"/>
        </w:rPr>
        <w:t>the</w:t>
      </w:r>
      <w:r w:rsidR="00F16F99">
        <w:rPr>
          <w:rFonts w:asciiTheme="minorHAnsi" w:hAnsiTheme="minorHAnsi" w:cstheme="minorHAnsi"/>
          <w:sz w:val="22"/>
          <w:szCs w:val="22"/>
        </w:rPr>
        <w:t xml:space="preserve"> </w:t>
      </w:r>
      <w:r w:rsidR="00F16F99" w:rsidRPr="00F16F99">
        <w:rPr>
          <w:rFonts w:asciiTheme="minorHAnsi" w:hAnsiTheme="minorHAnsi" w:cstheme="minorHAnsi"/>
          <w:sz w:val="22"/>
          <w:szCs w:val="22"/>
        </w:rPr>
        <w:t>clean team’s performance</w:t>
      </w:r>
      <w:r w:rsidR="00CF0AC9" w:rsidRPr="00F16F99">
        <w:rPr>
          <w:rFonts w:asciiTheme="minorHAnsi" w:hAnsiTheme="minorHAnsi" w:cstheme="minorHAnsi"/>
          <w:sz w:val="22"/>
          <w:szCs w:val="22"/>
        </w:rPr>
        <w:t xml:space="preserve">. </w:t>
      </w:r>
      <w:r w:rsidR="006C0BCD">
        <w:rPr>
          <w:rFonts w:asciiTheme="minorHAnsi" w:hAnsiTheme="minorHAnsi" w:cstheme="minorHAnsi"/>
          <w:sz w:val="22"/>
          <w:szCs w:val="22"/>
        </w:rPr>
        <w:t>He mentioned</w:t>
      </w:r>
      <w:r w:rsidR="0052738E" w:rsidRPr="00F16F99">
        <w:rPr>
          <w:rFonts w:asciiTheme="minorHAnsi" w:hAnsiTheme="minorHAnsi" w:cstheme="minorHAnsi"/>
          <w:sz w:val="22"/>
          <w:szCs w:val="22"/>
        </w:rPr>
        <w:t xml:space="preserve"> Inner core meeting</w:t>
      </w:r>
      <w:r w:rsidR="006C0BCD">
        <w:rPr>
          <w:rFonts w:asciiTheme="minorHAnsi" w:hAnsiTheme="minorHAnsi" w:cstheme="minorHAnsi"/>
          <w:sz w:val="22"/>
          <w:szCs w:val="22"/>
        </w:rPr>
        <w:t>s</w:t>
      </w:r>
      <w:r w:rsidR="0052738E" w:rsidRPr="00F16F99">
        <w:rPr>
          <w:rFonts w:asciiTheme="minorHAnsi" w:hAnsiTheme="minorHAnsi" w:cstheme="minorHAnsi"/>
          <w:sz w:val="22"/>
          <w:szCs w:val="22"/>
        </w:rPr>
        <w:t xml:space="preserve"> regarding the homeless and the lack of progress</w:t>
      </w:r>
      <w:r w:rsidR="00CF0AC9" w:rsidRPr="00F16F99">
        <w:rPr>
          <w:rFonts w:asciiTheme="minorHAnsi" w:hAnsiTheme="minorHAnsi" w:cstheme="minorHAnsi"/>
          <w:sz w:val="22"/>
          <w:szCs w:val="22"/>
        </w:rPr>
        <w:t xml:space="preserve">. </w:t>
      </w:r>
      <w:r w:rsidR="00F16F99" w:rsidRPr="00F16F99">
        <w:rPr>
          <w:rFonts w:asciiTheme="minorHAnsi" w:hAnsiTheme="minorHAnsi" w:cstheme="minorHAnsi"/>
          <w:sz w:val="22"/>
          <w:szCs w:val="22"/>
        </w:rPr>
        <w:t xml:space="preserve">There is an </w:t>
      </w:r>
      <w:r w:rsidR="006C0BCD" w:rsidRPr="00F16F99">
        <w:rPr>
          <w:rFonts w:asciiTheme="minorHAnsi" w:hAnsiTheme="minorHAnsi" w:cstheme="minorHAnsi"/>
          <w:sz w:val="22"/>
          <w:szCs w:val="22"/>
        </w:rPr>
        <w:t>influx</w:t>
      </w:r>
      <w:r w:rsidR="00F16F99" w:rsidRPr="00F16F99">
        <w:rPr>
          <w:rFonts w:asciiTheme="minorHAnsi" w:hAnsiTheme="minorHAnsi" w:cstheme="minorHAnsi"/>
          <w:sz w:val="22"/>
          <w:szCs w:val="22"/>
        </w:rPr>
        <w:t xml:space="preserve"> of non-New Orleanians seeking services</w:t>
      </w:r>
      <w:r w:rsidR="00CF0AC9" w:rsidRPr="00F16F99">
        <w:rPr>
          <w:rFonts w:asciiTheme="minorHAnsi" w:hAnsiTheme="minorHAnsi" w:cstheme="minorHAnsi"/>
          <w:sz w:val="22"/>
          <w:szCs w:val="22"/>
        </w:rPr>
        <w:t>. The Low Barrier shelter</w:t>
      </w:r>
      <w:r w:rsidR="00F16F99" w:rsidRPr="00F16F99">
        <w:rPr>
          <w:rFonts w:asciiTheme="minorHAnsi" w:hAnsiTheme="minorHAnsi" w:cstheme="minorHAnsi"/>
          <w:sz w:val="22"/>
          <w:szCs w:val="22"/>
        </w:rPr>
        <w:t xml:space="preserve"> is collecting data on points of origin though </w:t>
      </w:r>
      <w:r w:rsidR="006C0BCD" w:rsidRPr="00F16F99">
        <w:rPr>
          <w:rFonts w:asciiTheme="minorHAnsi" w:hAnsiTheme="minorHAnsi" w:cstheme="minorHAnsi"/>
          <w:sz w:val="22"/>
          <w:szCs w:val="22"/>
        </w:rPr>
        <w:t>this is</w:t>
      </w:r>
      <w:r w:rsidR="00F16F99" w:rsidRPr="00F16F99">
        <w:rPr>
          <w:rFonts w:asciiTheme="minorHAnsi" w:hAnsiTheme="minorHAnsi" w:cstheme="minorHAnsi"/>
          <w:sz w:val="22"/>
          <w:szCs w:val="22"/>
        </w:rPr>
        <w:t xml:space="preserve"> not shared with DDD</w:t>
      </w:r>
      <w:r w:rsidR="00CF0AC9" w:rsidRPr="00F16F99">
        <w:rPr>
          <w:rFonts w:asciiTheme="minorHAnsi" w:hAnsiTheme="minorHAnsi" w:cstheme="minorHAnsi"/>
          <w:sz w:val="22"/>
          <w:szCs w:val="22"/>
        </w:rPr>
        <w:t>.</w:t>
      </w:r>
      <w:r w:rsidR="00CF0AC9">
        <w:rPr>
          <w:rFonts w:asciiTheme="minorHAnsi" w:hAnsiTheme="minorHAnsi" w:cstheme="minorHAnsi"/>
          <w:sz w:val="22"/>
          <w:szCs w:val="22"/>
        </w:rPr>
        <w:t xml:space="preserve"> </w:t>
      </w:r>
      <w:r w:rsidR="006C0BCD">
        <w:rPr>
          <w:rFonts w:asciiTheme="minorHAnsi" w:hAnsiTheme="minorHAnsi" w:cstheme="minorHAnsi"/>
          <w:sz w:val="22"/>
          <w:szCs w:val="22"/>
        </w:rPr>
        <w:t>Relocating the Low Barrier Shelter was also discussed</w:t>
      </w:r>
      <w:r w:rsidR="00CF0AC9">
        <w:rPr>
          <w:rFonts w:asciiTheme="minorHAnsi" w:hAnsiTheme="minorHAnsi" w:cstheme="minorHAnsi"/>
          <w:sz w:val="22"/>
          <w:szCs w:val="22"/>
        </w:rPr>
        <w:t xml:space="preserve">. </w:t>
      </w:r>
      <w:r w:rsidR="006C0BCD">
        <w:rPr>
          <w:rFonts w:asciiTheme="minorHAnsi" w:hAnsiTheme="minorHAnsi" w:cstheme="minorHAnsi"/>
          <w:sz w:val="22"/>
          <w:szCs w:val="22"/>
        </w:rPr>
        <w:t>The Library fencing is near completion</w:t>
      </w:r>
      <w:r w:rsidR="00773B14">
        <w:rPr>
          <w:rFonts w:asciiTheme="minorHAnsi" w:hAnsiTheme="minorHAnsi" w:cstheme="minorHAnsi"/>
          <w:sz w:val="22"/>
          <w:szCs w:val="22"/>
        </w:rPr>
        <w:t>,</w:t>
      </w:r>
      <w:r w:rsidR="006C0BCD">
        <w:rPr>
          <w:rFonts w:asciiTheme="minorHAnsi" w:hAnsiTheme="minorHAnsi" w:cstheme="minorHAnsi"/>
          <w:sz w:val="22"/>
          <w:szCs w:val="22"/>
        </w:rPr>
        <w:t xml:space="preserve"> because of this it has had a positive impact in the area.</w:t>
      </w:r>
    </w:p>
    <w:p w14:paraId="1E1D1222" w14:textId="77777777" w:rsidR="00B11937" w:rsidRDefault="00B11937" w:rsidP="00D55923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7488154" w14:textId="49B5D0F6" w:rsidR="00641B12" w:rsidRDefault="006C0BCD" w:rsidP="00D55923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Seth </w:t>
      </w:r>
      <w:r w:rsidR="00DD6D13">
        <w:rPr>
          <w:rFonts w:asciiTheme="minorHAnsi" w:hAnsiTheme="minorHAnsi" w:cstheme="minorHAnsi"/>
          <w:sz w:val="22"/>
          <w:szCs w:val="22"/>
        </w:rPr>
        <w:t xml:space="preserve">Knudsen </w:t>
      </w:r>
      <w:r w:rsidRPr="006C0BCD">
        <w:rPr>
          <w:rFonts w:asciiTheme="minorHAnsi" w:hAnsiTheme="minorHAnsi" w:cstheme="minorHAnsi"/>
          <w:sz w:val="22"/>
          <w:szCs w:val="22"/>
        </w:rPr>
        <w:t>discussed the State of Louisiana Capital Outlay Project, focusing on improvements to Molly Marine Plaza, which aligns with the Biodistrict</w:t>
      </w:r>
      <w:r w:rsidR="00B11937">
        <w:rPr>
          <w:rFonts w:asciiTheme="minorHAnsi" w:hAnsiTheme="minorHAnsi" w:cstheme="minorHAnsi"/>
          <w:sz w:val="22"/>
          <w:szCs w:val="22"/>
        </w:rPr>
        <w:t>/</w:t>
      </w:r>
      <w:r w:rsidRPr="006C0BCD">
        <w:rPr>
          <w:rFonts w:asciiTheme="minorHAnsi" w:hAnsiTheme="minorHAnsi" w:cstheme="minorHAnsi"/>
          <w:sz w:val="22"/>
          <w:szCs w:val="22"/>
        </w:rPr>
        <w:t xml:space="preserve">DDD joint lighting plan. </w:t>
      </w:r>
      <w:r>
        <w:rPr>
          <w:rFonts w:asciiTheme="minorHAnsi" w:hAnsiTheme="minorHAnsi" w:cstheme="minorHAnsi"/>
          <w:sz w:val="22"/>
          <w:szCs w:val="22"/>
        </w:rPr>
        <w:t>He</w:t>
      </w:r>
      <w:r w:rsidRPr="006C0BCD">
        <w:rPr>
          <w:rFonts w:asciiTheme="minorHAnsi" w:hAnsiTheme="minorHAnsi" w:cstheme="minorHAnsi"/>
          <w:sz w:val="22"/>
          <w:szCs w:val="22"/>
        </w:rPr>
        <w:t xml:space="preserve"> emphasized the importance of public and private sector partnerships for downtown development, </w:t>
      </w:r>
      <w:r w:rsidR="00B11937" w:rsidRPr="006C0BCD">
        <w:rPr>
          <w:rFonts w:asciiTheme="minorHAnsi" w:hAnsiTheme="minorHAnsi" w:cstheme="minorHAnsi"/>
          <w:sz w:val="22"/>
          <w:szCs w:val="22"/>
        </w:rPr>
        <w:t>referring to</w:t>
      </w:r>
      <w:r w:rsidRPr="006C0BCD">
        <w:rPr>
          <w:rFonts w:asciiTheme="minorHAnsi" w:hAnsiTheme="minorHAnsi" w:cstheme="minorHAnsi"/>
          <w:sz w:val="22"/>
          <w:szCs w:val="22"/>
        </w:rPr>
        <w:t xml:space="preserve"> a recent column in NOLA.com. </w:t>
      </w:r>
      <w:r w:rsidR="00DD6D13">
        <w:rPr>
          <w:rFonts w:asciiTheme="minorHAnsi" w:hAnsiTheme="minorHAnsi" w:cstheme="minorHAnsi"/>
          <w:sz w:val="22"/>
          <w:szCs w:val="22"/>
        </w:rPr>
        <w:t xml:space="preserve">He </w:t>
      </w:r>
      <w:r w:rsidRPr="006C0BCD">
        <w:rPr>
          <w:rFonts w:asciiTheme="minorHAnsi" w:hAnsiTheme="minorHAnsi" w:cstheme="minorHAnsi"/>
          <w:sz w:val="22"/>
          <w:szCs w:val="22"/>
        </w:rPr>
        <w:t>mentioned the success of the National Night Out Against Crime event</w:t>
      </w:r>
      <w:r w:rsidR="00DD6D13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D6D13">
        <w:rPr>
          <w:rFonts w:asciiTheme="minorHAnsi" w:hAnsiTheme="minorHAnsi" w:cstheme="minorHAnsi"/>
          <w:sz w:val="22"/>
          <w:szCs w:val="22"/>
        </w:rPr>
        <w:t xml:space="preserve">and </w:t>
      </w:r>
      <w:r>
        <w:rPr>
          <w:rFonts w:asciiTheme="minorHAnsi" w:hAnsiTheme="minorHAnsi" w:cstheme="minorHAnsi"/>
          <w:sz w:val="22"/>
          <w:szCs w:val="22"/>
        </w:rPr>
        <w:t>his</w:t>
      </w:r>
      <w:r w:rsidRPr="006C0BCD">
        <w:rPr>
          <w:rFonts w:asciiTheme="minorHAnsi" w:hAnsiTheme="minorHAnsi" w:cstheme="minorHAnsi"/>
          <w:sz w:val="22"/>
          <w:szCs w:val="22"/>
        </w:rPr>
        <w:t xml:space="preserve"> participation in a fellowship program. </w:t>
      </w:r>
      <w:r>
        <w:rPr>
          <w:rFonts w:asciiTheme="minorHAnsi" w:hAnsiTheme="minorHAnsi" w:cstheme="minorHAnsi"/>
          <w:sz w:val="22"/>
          <w:szCs w:val="22"/>
        </w:rPr>
        <w:t>He</w:t>
      </w:r>
      <w:r w:rsidRPr="006C0BCD">
        <w:rPr>
          <w:rFonts w:asciiTheme="minorHAnsi" w:hAnsiTheme="minorHAnsi" w:cstheme="minorHAnsi"/>
          <w:sz w:val="22"/>
          <w:szCs w:val="22"/>
        </w:rPr>
        <w:t xml:space="preserve"> highlighted the upcoming</w:t>
      </w:r>
      <w:r w:rsidR="00DD6D13">
        <w:rPr>
          <w:rFonts w:asciiTheme="minorHAnsi" w:hAnsiTheme="minorHAnsi" w:cstheme="minorHAnsi"/>
          <w:sz w:val="22"/>
          <w:szCs w:val="22"/>
        </w:rPr>
        <w:t xml:space="preserve"> </w:t>
      </w:r>
      <w:r w:rsidR="00631030">
        <w:rPr>
          <w:rFonts w:asciiTheme="minorHAnsi" w:hAnsiTheme="minorHAnsi" w:cstheme="minorHAnsi"/>
          <w:sz w:val="22"/>
          <w:szCs w:val="22"/>
        </w:rPr>
        <w:t>sold-out</w:t>
      </w:r>
      <w:r w:rsidR="00DD6D13">
        <w:rPr>
          <w:rFonts w:asciiTheme="minorHAnsi" w:hAnsiTheme="minorHAnsi" w:cstheme="minorHAnsi"/>
          <w:sz w:val="22"/>
          <w:szCs w:val="22"/>
        </w:rPr>
        <w:t xml:space="preserve"> </w:t>
      </w:r>
      <w:r w:rsidRPr="006C0BCD">
        <w:rPr>
          <w:rFonts w:asciiTheme="minorHAnsi" w:hAnsiTheme="minorHAnsi" w:cstheme="minorHAnsi"/>
          <w:sz w:val="22"/>
          <w:szCs w:val="22"/>
        </w:rPr>
        <w:t>Downtown NOLA Awards celebration</w:t>
      </w:r>
      <w:r w:rsidR="00DD6D13">
        <w:rPr>
          <w:rFonts w:asciiTheme="minorHAnsi" w:hAnsiTheme="minorHAnsi" w:cstheme="minorHAnsi"/>
          <w:sz w:val="22"/>
          <w:szCs w:val="22"/>
        </w:rPr>
        <w:t>.</w:t>
      </w:r>
    </w:p>
    <w:p w14:paraId="46F0DF78" w14:textId="77777777" w:rsidR="00B11937" w:rsidRDefault="00B11937" w:rsidP="00D55923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6F6C461E" w14:textId="5680DCB1" w:rsidR="00B11937" w:rsidRPr="00F16F99" w:rsidRDefault="00B11937" w:rsidP="00D55923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Calendar invite will be sent out regarding Canal Street Lighting on 11/25 at Canal Place.</w:t>
      </w:r>
    </w:p>
    <w:p w14:paraId="546818AA" w14:textId="77777777" w:rsidR="00641B12" w:rsidRDefault="00641B12" w:rsidP="00D55923">
      <w:pPr>
        <w:pStyle w:val="NoSpacing"/>
        <w:rPr>
          <w:rFonts w:asciiTheme="minorHAnsi" w:hAnsiTheme="minorHAnsi" w:cstheme="minorHAnsi"/>
          <w:b/>
          <w:bCs/>
          <w:sz w:val="22"/>
          <w:szCs w:val="22"/>
        </w:rPr>
      </w:pPr>
    </w:p>
    <w:p w14:paraId="39CB6F04" w14:textId="1A2C2BBD" w:rsidR="00DD5392" w:rsidRDefault="00DD5392" w:rsidP="00DD5392">
      <w:pPr>
        <w:pStyle w:val="NoSpacing"/>
        <w:tabs>
          <w:tab w:val="left" w:pos="406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DDD is preparing to amend enabling legislation to remove the current 50-year tax limit and improve fiscal autonomy by bypassing the Board of Liquidation</w:t>
      </w:r>
      <w:r w:rsidR="000558BD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Three legislative options were presented:</w:t>
      </w:r>
    </w:p>
    <w:p w14:paraId="4C6EC9D0" w14:textId="77777777" w:rsidR="00DD5392" w:rsidRDefault="00DD5392" w:rsidP="00DD5392">
      <w:pPr>
        <w:pStyle w:val="NoSpacing"/>
        <w:tabs>
          <w:tab w:val="left" w:pos="4064"/>
        </w:tabs>
        <w:rPr>
          <w:rFonts w:asciiTheme="minorHAnsi" w:hAnsiTheme="minorHAnsi" w:cstheme="minorHAnsi"/>
          <w:sz w:val="22"/>
          <w:szCs w:val="22"/>
        </w:rPr>
      </w:pPr>
    </w:p>
    <w:p w14:paraId="514116D7" w14:textId="77777777" w:rsidR="00DD5392" w:rsidRDefault="00DD5392" w:rsidP="00DD5392">
      <w:pPr>
        <w:pStyle w:val="NoSpacing"/>
        <w:numPr>
          <w:ilvl w:val="0"/>
          <w:numId w:val="43"/>
        </w:numPr>
        <w:tabs>
          <w:tab w:val="left" w:pos="406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Option A Removes the 50-year limit, enabling renewal elections.</w:t>
      </w:r>
    </w:p>
    <w:p w14:paraId="49160D9F" w14:textId="055E93D2" w:rsidR="00DD5392" w:rsidRDefault="00DD5392" w:rsidP="00DD5392">
      <w:pPr>
        <w:pStyle w:val="NoSpacing"/>
        <w:numPr>
          <w:ilvl w:val="0"/>
          <w:numId w:val="43"/>
        </w:numPr>
        <w:tabs>
          <w:tab w:val="left" w:pos="406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Option B adds removing the Board of Liquidation from funds custody, allowing direct receipt and budgeting of revenues</w:t>
      </w:r>
      <w:r w:rsidR="00862BA4">
        <w:rPr>
          <w:rFonts w:asciiTheme="minorHAnsi" w:hAnsiTheme="minorHAnsi" w:cstheme="minorHAnsi"/>
          <w:sz w:val="22"/>
          <w:szCs w:val="22"/>
        </w:rPr>
        <w:t>.</w:t>
      </w:r>
    </w:p>
    <w:p w14:paraId="6E156C98" w14:textId="7FA68E41" w:rsidR="00DD5392" w:rsidRDefault="00DD5392" w:rsidP="00DD5392">
      <w:pPr>
        <w:pStyle w:val="NoSpacing"/>
        <w:numPr>
          <w:ilvl w:val="1"/>
          <w:numId w:val="43"/>
        </w:numPr>
        <w:tabs>
          <w:tab w:val="left" w:pos="406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This one is favoured by the commissioners as it balances operational independence with political feasibility</w:t>
      </w:r>
      <w:r w:rsidR="000558BD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It would accelerate cash flow by eliminating the reimbursement process and allow better investment control.</w:t>
      </w:r>
    </w:p>
    <w:p w14:paraId="46F3E945" w14:textId="0EECD51E" w:rsidR="00DD5392" w:rsidRDefault="00DD5392" w:rsidP="00DD5392">
      <w:pPr>
        <w:pStyle w:val="NoSpacing"/>
        <w:numPr>
          <w:ilvl w:val="0"/>
          <w:numId w:val="43"/>
        </w:numPr>
        <w:tabs>
          <w:tab w:val="left" w:pos="406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Option C grants tax levy independence to DDD, eliminating city council involvement (more controversial and will risk city council pushback.)</w:t>
      </w:r>
    </w:p>
    <w:p w14:paraId="1648E532" w14:textId="0678D888" w:rsidR="00DD5392" w:rsidRDefault="00DD5392" w:rsidP="00DD5392">
      <w:pPr>
        <w:pStyle w:val="NoSpacing"/>
        <w:tabs>
          <w:tab w:val="left" w:pos="406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Commissioners agreed to </w:t>
      </w:r>
      <w:r w:rsidR="00641B12">
        <w:rPr>
          <w:rFonts w:asciiTheme="minorHAnsi" w:hAnsiTheme="minorHAnsi" w:cstheme="minorHAnsi"/>
          <w:sz w:val="22"/>
          <w:szCs w:val="22"/>
        </w:rPr>
        <w:t>form</w:t>
      </w:r>
      <w:r>
        <w:rPr>
          <w:rFonts w:asciiTheme="minorHAnsi" w:hAnsiTheme="minorHAnsi" w:cstheme="minorHAnsi"/>
          <w:sz w:val="22"/>
          <w:szCs w:val="22"/>
        </w:rPr>
        <w:t xml:space="preserve"> a working group to lead the legislative effort.</w:t>
      </w:r>
    </w:p>
    <w:p w14:paraId="7B400D27" w14:textId="77777777" w:rsidR="00B7252B" w:rsidRDefault="00B7252B" w:rsidP="00D55923">
      <w:pPr>
        <w:pStyle w:val="NoSpacing"/>
        <w:rPr>
          <w:rFonts w:asciiTheme="minorHAnsi" w:hAnsiTheme="minorHAnsi" w:cstheme="minorHAnsi"/>
          <w:b/>
          <w:bCs/>
          <w:sz w:val="22"/>
          <w:szCs w:val="22"/>
        </w:rPr>
      </w:pPr>
    </w:p>
    <w:p w14:paraId="1A6D9E5E" w14:textId="22C1AE14" w:rsidR="00EC1684" w:rsidRDefault="0082617C" w:rsidP="00D55923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3416FB">
        <w:rPr>
          <w:rFonts w:asciiTheme="minorHAnsi" w:hAnsiTheme="minorHAnsi" w:cstheme="minorHAnsi"/>
          <w:b/>
          <w:bCs/>
          <w:sz w:val="22"/>
          <w:szCs w:val="22"/>
        </w:rPr>
        <w:t>Old Business</w:t>
      </w:r>
      <w:r w:rsidR="00582B2B" w:rsidRPr="003416FB">
        <w:rPr>
          <w:rFonts w:asciiTheme="minorHAnsi" w:hAnsiTheme="minorHAnsi" w:cstheme="minorHAnsi"/>
          <w:bCs/>
          <w:sz w:val="22"/>
          <w:szCs w:val="22"/>
        </w:rPr>
        <w:t>:</w:t>
      </w:r>
      <w:r w:rsidR="00E21A84" w:rsidRPr="003416F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36E61" w:rsidRPr="00E722B5">
        <w:rPr>
          <w:rFonts w:asciiTheme="minorHAnsi" w:hAnsiTheme="minorHAnsi" w:cstheme="minorHAnsi"/>
          <w:b/>
          <w:sz w:val="22"/>
          <w:szCs w:val="22"/>
        </w:rPr>
        <w:t>N/A</w:t>
      </w:r>
    </w:p>
    <w:p w14:paraId="4DA5A521" w14:textId="44225903" w:rsidR="00164F1C" w:rsidRDefault="0082617C" w:rsidP="005A031C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3416FB">
        <w:rPr>
          <w:rFonts w:asciiTheme="minorHAnsi" w:hAnsiTheme="minorHAnsi" w:cstheme="minorHAnsi"/>
          <w:b/>
          <w:sz w:val="22"/>
          <w:szCs w:val="22"/>
        </w:rPr>
        <w:t>New Business</w:t>
      </w:r>
      <w:r w:rsidR="007634EB" w:rsidRPr="003416FB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F164F3" w:rsidRPr="00E722B5">
        <w:rPr>
          <w:rFonts w:asciiTheme="minorHAnsi" w:hAnsiTheme="minorHAnsi" w:cstheme="minorHAnsi"/>
          <w:b/>
          <w:sz w:val="22"/>
          <w:szCs w:val="22"/>
        </w:rPr>
        <w:t>N/A</w:t>
      </w:r>
    </w:p>
    <w:p w14:paraId="0D064CB7" w14:textId="75342215" w:rsidR="00AA17A2" w:rsidRDefault="00136158" w:rsidP="00AA17A2">
      <w:pPr>
        <w:rPr>
          <w:rFonts w:asciiTheme="minorHAnsi" w:hAnsiTheme="minorHAnsi" w:cstheme="minorHAnsi"/>
          <w:b/>
          <w:sz w:val="22"/>
          <w:szCs w:val="22"/>
        </w:rPr>
      </w:pPr>
      <w:r w:rsidRPr="00AA17A2">
        <w:rPr>
          <w:rFonts w:asciiTheme="minorHAnsi" w:hAnsiTheme="minorHAnsi" w:cstheme="minorHAnsi"/>
          <w:b/>
          <w:bCs/>
          <w:sz w:val="22"/>
          <w:szCs w:val="22"/>
        </w:rPr>
        <w:t xml:space="preserve">Executive </w:t>
      </w:r>
      <w:r w:rsidRPr="00B11937">
        <w:rPr>
          <w:rFonts w:asciiTheme="minorHAnsi" w:hAnsiTheme="minorHAnsi" w:cstheme="minorHAnsi"/>
          <w:b/>
          <w:sz w:val="22"/>
          <w:szCs w:val="22"/>
        </w:rPr>
        <w:t>Session</w:t>
      </w:r>
      <w:bookmarkEnd w:id="0"/>
      <w:bookmarkEnd w:id="1"/>
      <w:bookmarkEnd w:id="2"/>
      <w:bookmarkEnd w:id="3"/>
      <w:bookmarkEnd w:id="4"/>
      <w:r w:rsidR="002A735A" w:rsidRPr="00B11937">
        <w:rPr>
          <w:rFonts w:asciiTheme="minorHAnsi" w:hAnsiTheme="minorHAnsi" w:cstheme="minorHAnsi"/>
          <w:b/>
          <w:sz w:val="22"/>
          <w:szCs w:val="22"/>
        </w:rPr>
        <w:t>: N/A</w:t>
      </w:r>
    </w:p>
    <w:p w14:paraId="36DD49D5" w14:textId="77777777" w:rsidR="00B11937" w:rsidRDefault="00B11937" w:rsidP="00AA17A2">
      <w:pPr>
        <w:rPr>
          <w:rFonts w:asciiTheme="minorHAnsi" w:hAnsiTheme="minorHAnsi" w:cstheme="minorHAnsi"/>
          <w:b/>
          <w:sz w:val="22"/>
          <w:szCs w:val="22"/>
        </w:rPr>
      </w:pPr>
    </w:p>
    <w:p w14:paraId="07BBC938" w14:textId="77777777" w:rsidR="00B11937" w:rsidRDefault="00B11937" w:rsidP="00AA17A2">
      <w:pPr>
        <w:rPr>
          <w:rFonts w:asciiTheme="minorHAnsi" w:hAnsiTheme="minorHAnsi" w:cstheme="minorHAnsi"/>
          <w:b/>
          <w:sz w:val="22"/>
          <w:szCs w:val="22"/>
        </w:rPr>
      </w:pPr>
    </w:p>
    <w:p w14:paraId="41AAC3BA" w14:textId="77777777" w:rsidR="00B11937" w:rsidRDefault="00B11937" w:rsidP="00AA17A2">
      <w:pPr>
        <w:rPr>
          <w:rFonts w:asciiTheme="minorHAnsi" w:hAnsiTheme="minorHAnsi" w:cstheme="minorHAnsi"/>
          <w:b/>
          <w:sz w:val="22"/>
          <w:szCs w:val="22"/>
        </w:rPr>
      </w:pPr>
    </w:p>
    <w:p w14:paraId="217F084B" w14:textId="77777777" w:rsidR="00B11937" w:rsidRDefault="00B11937" w:rsidP="00AA17A2">
      <w:pPr>
        <w:rPr>
          <w:rFonts w:asciiTheme="minorHAnsi" w:hAnsiTheme="minorHAnsi" w:cstheme="minorHAnsi"/>
          <w:b/>
          <w:sz w:val="22"/>
          <w:szCs w:val="22"/>
        </w:rPr>
      </w:pPr>
    </w:p>
    <w:p w14:paraId="1216B53B" w14:textId="77777777" w:rsidR="00B11937" w:rsidRDefault="00B11937" w:rsidP="00AA17A2">
      <w:pPr>
        <w:rPr>
          <w:rFonts w:asciiTheme="minorHAnsi" w:hAnsiTheme="minorHAnsi" w:cstheme="minorHAnsi"/>
          <w:b/>
          <w:sz w:val="22"/>
          <w:szCs w:val="22"/>
        </w:rPr>
      </w:pPr>
    </w:p>
    <w:p w14:paraId="275896CB" w14:textId="77777777" w:rsidR="00B11937" w:rsidRDefault="00B11937" w:rsidP="00AA17A2">
      <w:pPr>
        <w:rPr>
          <w:rFonts w:asciiTheme="minorHAnsi" w:hAnsiTheme="minorHAnsi" w:cstheme="minorHAnsi"/>
          <w:b/>
          <w:sz w:val="22"/>
          <w:szCs w:val="22"/>
        </w:rPr>
      </w:pPr>
    </w:p>
    <w:p w14:paraId="16F5B640" w14:textId="77777777" w:rsidR="00B11937" w:rsidRDefault="00B11937" w:rsidP="00AA17A2">
      <w:pPr>
        <w:rPr>
          <w:rFonts w:asciiTheme="minorHAnsi" w:hAnsiTheme="minorHAnsi" w:cstheme="minorHAnsi"/>
          <w:b/>
          <w:sz w:val="22"/>
          <w:szCs w:val="22"/>
        </w:rPr>
      </w:pPr>
    </w:p>
    <w:p w14:paraId="7BF17D6F" w14:textId="6E7AB8DB" w:rsidR="00B11937" w:rsidRDefault="00B11937" w:rsidP="00AA17A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Steps:</w:t>
      </w:r>
    </w:p>
    <w:p w14:paraId="3739D2C6" w14:textId="77777777" w:rsidR="00B11937" w:rsidRDefault="00B11937" w:rsidP="00AA17A2">
      <w:pPr>
        <w:rPr>
          <w:rFonts w:asciiTheme="minorHAnsi" w:hAnsiTheme="minorHAnsi" w:cstheme="minorHAnsi"/>
          <w:b/>
          <w:sz w:val="22"/>
          <w:szCs w:val="22"/>
        </w:rPr>
      </w:pPr>
    </w:p>
    <w:p w14:paraId="6ECB5E07" w14:textId="4BDE8D1D" w:rsidR="00B11937" w:rsidRPr="00B11937" w:rsidRDefault="00B11937" w:rsidP="00B11937">
      <w:pPr>
        <w:pStyle w:val="ListParagraph"/>
        <w:numPr>
          <w:ilvl w:val="0"/>
          <w:numId w:val="45"/>
        </w:numPr>
        <w:tabs>
          <w:tab w:val="num" w:pos="720"/>
        </w:tabs>
        <w:rPr>
          <w:rFonts w:asciiTheme="minorHAnsi" w:hAnsiTheme="minorHAnsi" w:cstheme="minorHAnsi"/>
          <w:bCs/>
          <w:sz w:val="22"/>
          <w:szCs w:val="22"/>
        </w:rPr>
      </w:pPr>
      <w:hyperlink r:id="rId8" w:history="1">
        <w:r w:rsidRPr="00B11937">
          <w:rPr>
            <w:rFonts w:asciiTheme="minorHAnsi" w:hAnsiTheme="minorHAnsi" w:cstheme="minorHAnsi"/>
            <w:bCs/>
          </w:rPr>
          <w:t xml:space="preserve">Rene Pastorek and team: Conduct interviews for Marketing Communications Manager position with goal </w:t>
        </w:r>
        <w:r w:rsidR="00BE0375" w:rsidRPr="00B11937">
          <w:rPr>
            <w:rFonts w:asciiTheme="minorHAnsi" w:hAnsiTheme="minorHAnsi" w:cstheme="minorHAnsi"/>
            <w:bCs/>
          </w:rPr>
          <w:t>of having</w:t>
        </w:r>
        <w:r w:rsidRPr="00B11937">
          <w:rPr>
            <w:rFonts w:asciiTheme="minorHAnsi" w:hAnsiTheme="minorHAnsi" w:cstheme="minorHAnsi"/>
            <w:bCs/>
          </w:rPr>
          <w:t xml:space="preserve"> someone on board by end of year</w:t>
        </w:r>
      </w:hyperlink>
    </w:p>
    <w:p w14:paraId="0AE328DC" w14:textId="2A8F977B" w:rsidR="00B11937" w:rsidRPr="00B11937" w:rsidRDefault="00B11937" w:rsidP="00B11937">
      <w:pPr>
        <w:pStyle w:val="ListParagraph"/>
        <w:numPr>
          <w:ilvl w:val="0"/>
          <w:numId w:val="45"/>
        </w:numPr>
        <w:tabs>
          <w:tab w:val="num" w:pos="720"/>
        </w:tabs>
        <w:rPr>
          <w:rFonts w:asciiTheme="minorHAnsi" w:hAnsiTheme="minorHAnsi" w:cstheme="minorHAnsi"/>
          <w:bCs/>
          <w:sz w:val="22"/>
          <w:szCs w:val="22"/>
        </w:rPr>
      </w:pPr>
      <w:hyperlink r:id="rId9" w:history="1">
        <w:r w:rsidRPr="00B11937">
          <w:rPr>
            <w:rFonts w:asciiTheme="minorHAnsi" w:hAnsiTheme="minorHAnsi" w:cstheme="minorHAnsi"/>
            <w:bCs/>
          </w:rPr>
          <w:t>Seth</w:t>
        </w:r>
        <w:r>
          <w:rPr>
            <w:rFonts w:asciiTheme="minorHAnsi" w:hAnsiTheme="minorHAnsi" w:cstheme="minorHAnsi"/>
            <w:bCs/>
          </w:rPr>
          <w:t xml:space="preserve"> Knudsen</w:t>
        </w:r>
        <w:r w:rsidRPr="00B11937">
          <w:rPr>
            <w:rFonts w:asciiTheme="minorHAnsi" w:hAnsiTheme="minorHAnsi" w:cstheme="minorHAnsi"/>
            <w:bCs/>
          </w:rPr>
          <w:t xml:space="preserve"> and Chris Kane/Chris Ross: Develop strategy to free up $2.5 million from stormwater fund</w:t>
        </w:r>
      </w:hyperlink>
    </w:p>
    <w:p w14:paraId="47A32C34" w14:textId="2B7EE7EA" w:rsidR="00B11937" w:rsidRPr="00B11937" w:rsidRDefault="00B11937" w:rsidP="00B11937">
      <w:pPr>
        <w:pStyle w:val="ListParagraph"/>
        <w:numPr>
          <w:ilvl w:val="0"/>
          <w:numId w:val="45"/>
        </w:numPr>
        <w:tabs>
          <w:tab w:val="num" w:pos="720"/>
        </w:tabs>
        <w:rPr>
          <w:rFonts w:asciiTheme="minorHAnsi" w:hAnsiTheme="minorHAnsi" w:cstheme="minorHAnsi"/>
          <w:bCs/>
          <w:sz w:val="22"/>
          <w:szCs w:val="22"/>
        </w:rPr>
      </w:pPr>
      <w:hyperlink r:id="rId10" w:history="1">
        <w:r w:rsidRPr="00B11937">
          <w:rPr>
            <w:rFonts w:asciiTheme="minorHAnsi" w:hAnsiTheme="minorHAnsi" w:cstheme="minorHAnsi"/>
            <w:bCs/>
          </w:rPr>
          <w:t>Seth</w:t>
        </w:r>
        <w:r>
          <w:rPr>
            <w:rFonts w:asciiTheme="minorHAnsi" w:hAnsiTheme="minorHAnsi" w:cstheme="minorHAnsi"/>
            <w:bCs/>
          </w:rPr>
          <w:t xml:space="preserve"> Knudsen</w:t>
        </w:r>
        <w:r w:rsidRPr="00B11937">
          <w:rPr>
            <w:rFonts w:asciiTheme="minorHAnsi" w:hAnsiTheme="minorHAnsi" w:cstheme="minorHAnsi"/>
            <w:bCs/>
          </w:rPr>
          <w:t>: Follow up with bond counsel regarding requirements for accessing $1.8 million in capital bond proceeds held by Board of Liquidation</w:t>
        </w:r>
      </w:hyperlink>
    </w:p>
    <w:p w14:paraId="0E9C8076" w14:textId="1363AC42" w:rsidR="00B11937" w:rsidRPr="00B11937" w:rsidRDefault="00B11937" w:rsidP="00B11937">
      <w:pPr>
        <w:pStyle w:val="ListParagraph"/>
        <w:numPr>
          <w:ilvl w:val="0"/>
          <w:numId w:val="45"/>
        </w:numPr>
        <w:tabs>
          <w:tab w:val="num" w:pos="720"/>
        </w:tabs>
        <w:rPr>
          <w:rFonts w:asciiTheme="minorHAnsi" w:hAnsiTheme="minorHAnsi" w:cstheme="minorHAnsi"/>
          <w:bCs/>
          <w:sz w:val="22"/>
          <w:szCs w:val="22"/>
        </w:rPr>
      </w:pPr>
      <w:hyperlink r:id="rId11" w:history="1">
        <w:r w:rsidRPr="00B11937">
          <w:rPr>
            <w:rFonts w:asciiTheme="minorHAnsi" w:hAnsiTheme="minorHAnsi" w:cstheme="minorHAnsi"/>
            <w:bCs/>
          </w:rPr>
          <w:t>Seth</w:t>
        </w:r>
        <w:r>
          <w:rPr>
            <w:rFonts w:asciiTheme="minorHAnsi" w:hAnsiTheme="minorHAnsi" w:cstheme="minorHAnsi"/>
            <w:bCs/>
          </w:rPr>
          <w:t xml:space="preserve"> Knudsen</w:t>
        </w:r>
        <w:r w:rsidRPr="00B11937">
          <w:rPr>
            <w:rFonts w:asciiTheme="minorHAnsi" w:hAnsiTheme="minorHAnsi" w:cstheme="minorHAnsi"/>
            <w:bCs/>
          </w:rPr>
          <w:t xml:space="preserve"> and team: Secure vendor prior to end of year to start working on construction documents for Molly Marine Plaza lighting improvements</w:t>
        </w:r>
      </w:hyperlink>
    </w:p>
    <w:p w14:paraId="24F8D921" w14:textId="7C607E8D" w:rsidR="00B11937" w:rsidRPr="00B11937" w:rsidRDefault="00B11937" w:rsidP="00B11937">
      <w:pPr>
        <w:pStyle w:val="ListParagraph"/>
        <w:numPr>
          <w:ilvl w:val="0"/>
          <w:numId w:val="45"/>
        </w:numPr>
        <w:tabs>
          <w:tab w:val="num" w:pos="720"/>
        </w:tabs>
        <w:rPr>
          <w:rFonts w:asciiTheme="minorHAnsi" w:hAnsiTheme="minorHAnsi" w:cstheme="minorHAnsi"/>
          <w:bCs/>
          <w:sz w:val="22"/>
          <w:szCs w:val="22"/>
        </w:rPr>
      </w:pPr>
      <w:hyperlink r:id="rId12" w:history="1">
        <w:r w:rsidRPr="00B11937">
          <w:rPr>
            <w:rFonts w:asciiTheme="minorHAnsi" w:hAnsiTheme="minorHAnsi" w:cstheme="minorHAnsi"/>
            <w:bCs/>
          </w:rPr>
          <w:t>Seth</w:t>
        </w:r>
        <w:r>
          <w:rPr>
            <w:rFonts w:asciiTheme="minorHAnsi" w:hAnsiTheme="minorHAnsi" w:cstheme="minorHAnsi"/>
            <w:bCs/>
          </w:rPr>
          <w:t xml:space="preserve"> Knudsen</w:t>
        </w:r>
        <w:r w:rsidRPr="00B11937">
          <w:rPr>
            <w:rFonts w:asciiTheme="minorHAnsi" w:hAnsiTheme="minorHAnsi" w:cstheme="minorHAnsi"/>
            <w:bCs/>
          </w:rPr>
          <w:t>: Send calendar invite for Lighting of Canal Street event on November 25th, 4:30-6:30 PM at Canal Place</w:t>
        </w:r>
      </w:hyperlink>
    </w:p>
    <w:p w14:paraId="2138CEC4" w14:textId="2886C797" w:rsidR="00B11937" w:rsidRPr="00B11937" w:rsidRDefault="00B11937" w:rsidP="00B11937">
      <w:pPr>
        <w:pStyle w:val="ListParagraph"/>
        <w:numPr>
          <w:ilvl w:val="0"/>
          <w:numId w:val="45"/>
        </w:numPr>
        <w:tabs>
          <w:tab w:val="num" w:pos="720"/>
        </w:tabs>
        <w:rPr>
          <w:rFonts w:asciiTheme="minorHAnsi" w:hAnsiTheme="minorHAnsi" w:cstheme="minorHAnsi"/>
          <w:bCs/>
          <w:sz w:val="22"/>
          <w:szCs w:val="22"/>
        </w:rPr>
      </w:pPr>
      <w:hyperlink r:id="rId13" w:history="1">
        <w:r w:rsidRPr="00B11937">
          <w:rPr>
            <w:rFonts w:asciiTheme="minorHAnsi" w:hAnsiTheme="minorHAnsi" w:cstheme="minorHAnsi"/>
            <w:bCs/>
          </w:rPr>
          <w:t xml:space="preserve">Adams and </w:t>
        </w:r>
        <w:r w:rsidR="00CF0AC9" w:rsidRPr="00B11937">
          <w:rPr>
            <w:rFonts w:asciiTheme="minorHAnsi" w:hAnsiTheme="minorHAnsi" w:cstheme="minorHAnsi"/>
            <w:bCs/>
          </w:rPr>
          <w:t>Reese:</w:t>
        </w:r>
        <w:r w:rsidRPr="00B11937">
          <w:rPr>
            <w:rFonts w:asciiTheme="minorHAnsi" w:hAnsiTheme="minorHAnsi" w:cstheme="minorHAnsi"/>
            <w:bCs/>
          </w:rPr>
          <w:t xml:space="preserve"> Draft local bill amendment for Option B for finalization in January</w:t>
        </w:r>
      </w:hyperlink>
    </w:p>
    <w:p w14:paraId="1B60F053" w14:textId="63082BAC" w:rsidR="00B11937" w:rsidRPr="00B11937" w:rsidRDefault="00B11937" w:rsidP="00B11937">
      <w:pPr>
        <w:pStyle w:val="ListParagraph"/>
        <w:numPr>
          <w:ilvl w:val="0"/>
          <w:numId w:val="45"/>
        </w:numPr>
        <w:tabs>
          <w:tab w:val="num" w:pos="720"/>
        </w:tabs>
        <w:rPr>
          <w:rFonts w:asciiTheme="minorHAnsi" w:hAnsiTheme="minorHAnsi" w:cstheme="minorHAnsi"/>
          <w:bCs/>
          <w:sz w:val="22"/>
          <w:szCs w:val="22"/>
        </w:rPr>
      </w:pPr>
      <w:hyperlink r:id="rId14" w:history="1">
        <w:r w:rsidRPr="00B11937">
          <w:rPr>
            <w:rFonts w:asciiTheme="minorHAnsi" w:hAnsiTheme="minorHAnsi" w:cstheme="minorHAnsi"/>
            <w:bCs/>
          </w:rPr>
          <w:t>Jared</w:t>
        </w:r>
        <w:r>
          <w:rPr>
            <w:rFonts w:asciiTheme="minorHAnsi" w:hAnsiTheme="minorHAnsi" w:cstheme="minorHAnsi"/>
            <w:bCs/>
          </w:rPr>
          <w:t xml:space="preserve"> Brossett</w:t>
        </w:r>
        <w:r w:rsidRPr="00B11937">
          <w:rPr>
            <w:rFonts w:asciiTheme="minorHAnsi" w:hAnsiTheme="minorHAnsi" w:cstheme="minorHAnsi"/>
            <w:bCs/>
          </w:rPr>
          <w:t xml:space="preserve"> and team: Lock down bill author and coordinate meetings with City Council members and mayor-elect to ensure support before dropping bill</w:t>
        </w:r>
      </w:hyperlink>
    </w:p>
    <w:p w14:paraId="70F05FB0" w14:textId="77777777" w:rsidR="00B11937" w:rsidRPr="00B11937" w:rsidRDefault="00B11937" w:rsidP="00B11937">
      <w:pPr>
        <w:pStyle w:val="ListParagraph"/>
        <w:numPr>
          <w:ilvl w:val="0"/>
          <w:numId w:val="45"/>
        </w:numPr>
        <w:tabs>
          <w:tab w:val="num" w:pos="720"/>
        </w:tabs>
        <w:rPr>
          <w:rFonts w:asciiTheme="minorHAnsi" w:hAnsiTheme="minorHAnsi" w:cstheme="minorHAnsi"/>
          <w:bCs/>
          <w:sz w:val="22"/>
          <w:szCs w:val="22"/>
        </w:rPr>
      </w:pPr>
      <w:hyperlink r:id="rId15" w:history="1">
        <w:r w:rsidRPr="00B11937">
          <w:rPr>
            <w:rFonts w:asciiTheme="minorHAnsi" w:hAnsiTheme="minorHAnsi" w:cstheme="minorHAnsi"/>
            <w:bCs/>
          </w:rPr>
          <w:t>Adams and Reese: Begin public noticing process in late January in advance of March legislative session</w:t>
        </w:r>
      </w:hyperlink>
    </w:p>
    <w:p w14:paraId="54ABABC1" w14:textId="3B0142CC" w:rsidR="00B11937" w:rsidRPr="00B11937" w:rsidRDefault="00B11937" w:rsidP="00B11937">
      <w:pPr>
        <w:pStyle w:val="ListParagraph"/>
        <w:numPr>
          <w:ilvl w:val="0"/>
          <w:numId w:val="45"/>
        </w:numPr>
        <w:tabs>
          <w:tab w:val="num" w:pos="720"/>
        </w:tabs>
        <w:rPr>
          <w:rFonts w:asciiTheme="minorHAnsi" w:hAnsiTheme="minorHAnsi" w:cstheme="minorHAnsi"/>
          <w:bCs/>
          <w:sz w:val="22"/>
          <w:szCs w:val="22"/>
        </w:rPr>
      </w:pPr>
      <w:hyperlink r:id="rId16" w:history="1">
        <w:r>
          <w:rPr>
            <w:rFonts w:asciiTheme="minorHAnsi" w:hAnsiTheme="minorHAnsi" w:cstheme="minorHAnsi"/>
            <w:bCs/>
          </w:rPr>
          <w:t>Chuck Bourg</w:t>
        </w:r>
        <w:r w:rsidRPr="00B11937">
          <w:rPr>
            <w:rFonts w:asciiTheme="minorHAnsi" w:hAnsiTheme="minorHAnsi" w:cstheme="minorHAnsi"/>
            <w:bCs/>
          </w:rPr>
          <w:t>: Follow up on permit application for Canal Street sidewalk repairs and execute contracts once permit is issued</w:t>
        </w:r>
      </w:hyperlink>
    </w:p>
    <w:p w14:paraId="12369AD8" w14:textId="77777777" w:rsidR="00B11937" w:rsidRPr="00AA17A2" w:rsidRDefault="00B11937" w:rsidP="00AA17A2">
      <w:pPr>
        <w:rPr>
          <w:b/>
          <w:bCs/>
          <w:sz w:val="22"/>
          <w:szCs w:val="22"/>
        </w:rPr>
      </w:pPr>
    </w:p>
    <w:p w14:paraId="559C6F5E" w14:textId="45B9B18B" w:rsidR="007516BF" w:rsidRDefault="007516BF" w:rsidP="00AA17A2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6734D498" w14:textId="50BF8EF6" w:rsidR="00B35FB4" w:rsidRDefault="000E0134" w:rsidP="006B253C">
      <w:pPr>
        <w:rPr>
          <w:rFonts w:asciiTheme="minorHAnsi" w:hAnsiTheme="minorHAnsi" w:cstheme="minorHAnsi"/>
          <w:bCs/>
          <w:sz w:val="22"/>
          <w:szCs w:val="22"/>
        </w:rPr>
      </w:pPr>
      <w:r w:rsidRPr="003416FB">
        <w:rPr>
          <w:rFonts w:asciiTheme="minorHAnsi" w:hAnsiTheme="minorHAnsi" w:cstheme="minorHAnsi"/>
          <w:b/>
          <w:sz w:val="22"/>
          <w:szCs w:val="22"/>
        </w:rPr>
        <w:t>Adjournment:</w:t>
      </w:r>
      <w:r w:rsidR="00C25027" w:rsidRPr="003416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634EB" w:rsidRPr="003416FB">
        <w:rPr>
          <w:rFonts w:asciiTheme="minorHAnsi" w:hAnsiTheme="minorHAnsi" w:cstheme="minorHAnsi"/>
          <w:bCs/>
          <w:sz w:val="22"/>
          <w:szCs w:val="22"/>
        </w:rPr>
        <w:t xml:space="preserve">Motion to </w:t>
      </w:r>
      <w:r w:rsidR="00530D4F" w:rsidRPr="003416FB">
        <w:rPr>
          <w:rFonts w:asciiTheme="minorHAnsi" w:hAnsiTheme="minorHAnsi" w:cstheme="minorHAnsi"/>
          <w:bCs/>
          <w:sz w:val="22"/>
          <w:szCs w:val="22"/>
        </w:rPr>
        <w:t>adjourn</w:t>
      </w:r>
      <w:r w:rsidR="00D40217">
        <w:rPr>
          <w:rFonts w:asciiTheme="minorHAnsi" w:hAnsiTheme="minorHAnsi" w:cstheme="minorHAnsi"/>
          <w:bCs/>
          <w:sz w:val="22"/>
          <w:szCs w:val="22"/>
        </w:rPr>
        <w:t xml:space="preserve"> made</w:t>
      </w:r>
      <w:r w:rsidR="007634EB" w:rsidRPr="003416F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70129" w:rsidRPr="003416FB">
        <w:rPr>
          <w:rFonts w:asciiTheme="minorHAnsi" w:hAnsiTheme="minorHAnsi" w:cstheme="minorHAnsi"/>
          <w:bCs/>
          <w:sz w:val="22"/>
          <w:szCs w:val="22"/>
        </w:rPr>
        <w:t>by</w:t>
      </w:r>
      <w:r w:rsidR="00E7012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A735A">
        <w:rPr>
          <w:rFonts w:asciiTheme="minorHAnsi" w:hAnsiTheme="minorHAnsi" w:cstheme="minorHAnsi"/>
          <w:bCs/>
          <w:sz w:val="22"/>
          <w:szCs w:val="22"/>
        </w:rPr>
        <w:t>Commissioner</w:t>
      </w:r>
      <w:r w:rsidR="002751B3">
        <w:rPr>
          <w:rFonts w:asciiTheme="minorHAnsi" w:hAnsiTheme="minorHAnsi" w:cstheme="minorHAnsi"/>
          <w:bCs/>
          <w:sz w:val="22"/>
          <w:szCs w:val="22"/>
        </w:rPr>
        <w:t xml:space="preserve">. Second </w:t>
      </w:r>
      <w:r w:rsidR="00E70129" w:rsidRPr="003416FB">
        <w:rPr>
          <w:rFonts w:asciiTheme="minorHAnsi" w:hAnsiTheme="minorHAnsi" w:cstheme="minorHAnsi"/>
          <w:bCs/>
          <w:sz w:val="22"/>
          <w:szCs w:val="22"/>
        </w:rPr>
        <w:t>by</w:t>
      </w:r>
      <w:r w:rsidR="00E7012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7252B">
        <w:rPr>
          <w:rFonts w:asciiTheme="minorHAnsi" w:hAnsiTheme="minorHAnsi" w:cstheme="minorHAnsi"/>
          <w:bCs/>
          <w:sz w:val="22"/>
          <w:szCs w:val="22"/>
        </w:rPr>
        <w:t>Commissioner</w:t>
      </w:r>
      <w:r w:rsidR="00EE451B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7634EB" w:rsidRPr="003416FB">
        <w:rPr>
          <w:rFonts w:asciiTheme="minorHAnsi" w:hAnsiTheme="minorHAnsi" w:cstheme="minorHAnsi"/>
          <w:bCs/>
          <w:sz w:val="22"/>
          <w:szCs w:val="22"/>
        </w:rPr>
        <w:t>Motion</w:t>
      </w:r>
      <w:r w:rsidR="007634EB" w:rsidRPr="008368D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20626" w:rsidRPr="008368D7">
        <w:rPr>
          <w:rFonts w:asciiTheme="minorHAnsi" w:hAnsiTheme="minorHAnsi" w:cstheme="minorHAnsi"/>
          <w:bCs/>
          <w:sz w:val="22"/>
          <w:szCs w:val="22"/>
        </w:rPr>
        <w:t>carried.</w:t>
      </w:r>
      <w:r w:rsidR="007532EC" w:rsidRPr="00F570F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F65C1F3" w14:textId="77777777" w:rsidR="00A63249" w:rsidRDefault="00A63249" w:rsidP="0023409C">
      <w:pPr>
        <w:rPr>
          <w:rFonts w:asciiTheme="minorHAnsi" w:hAnsiTheme="minorHAnsi" w:cstheme="minorHAnsi"/>
          <w:bCs/>
          <w:sz w:val="22"/>
          <w:szCs w:val="22"/>
        </w:rPr>
      </w:pPr>
    </w:p>
    <w:p w14:paraId="6F74EE03" w14:textId="77777777" w:rsidR="00F1694E" w:rsidRDefault="00F1694E" w:rsidP="0023409C">
      <w:pPr>
        <w:rPr>
          <w:rFonts w:asciiTheme="minorHAnsi" w:hAnsiTheme="minorHAnsi" w:cstheme="minorHAnsi"/>
          <w:bCs/>
          <w:sz w:val="22"/>
          <w:szCs w:val="22"/>
        </w:rPr>
      </w:pPr>
    </w:p>
    <w:sectPr w:rsidR="00F1694E" w:rsidSect="009F33A9">
      <w:footerReference w:type="default" r:id="rId17"/>
      <w:footerReference w:type="first" r:id="rId18"/>
      <w:pgSz w:w="12240" w:h="15840" w:code="1"/>
      <w:pgMar w:top="0" w:right="1440" w:bottom="540" w:left="1440" w:header="0" w:footer="534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09553" w14:textId="77777777" w:rsidR="00D857F5" w:rsidRDefault="00D857F5">
      <w:r>
        <w:separator/>
      </w:r>
    </w:p>
  </w:endnote>
  <w:endnote w:type="continuationSeparator" w:id="0">
    <w:p w14:paraId="38C3C244" w14:textId="77777777" w:rsidR="00D857F5" w:rsidRDefault="00D8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56E30" w14:textId="19010FAA" w:rsidR="00AF16A9" w:rsidRPr="00BB0692" w:rsidRDefault="00AF16A9" w:rsidP="00AF16A9">
    <w:pPr>
      <w:pStyle w:val="NoSpacing"/>
      <w:rPr>
        <w:rFonts w:asciiTheme="minorHAnsi" w:hAnsiTheme="minorHAnsi" w:cstheme="minorHAnsi"/>
        <w:b/>
        <w:bCs/>
        <w:sz w:val="20"/>
        <w:szCs w:val="20"/>
      </w:rPr>
    </w:pPr>
    <w:r w:rsidRPr="00BB0692">
      <w:rPr>
        <w:rFonts w:asciiTheme="minorHAnsi" w:hAnsiTheme="minorHAnsi" w:cstheme="minorHAnsi"/>
        <w:b/>
        <w:bCs/>
        <w:sz w:val="20"/>
        <w:szCs w:val="20"/>
      </w:rPr>
      <w:t xml:space="preserve">In accordance with the provisions of the Louisiana Open Meetings Law (La. R.S. 42:11 et seq.) the Board of Commissioners of the DDD may go into Executive Session to discuss legal or personnel matters. </w:t>
    </w:r>
  </w:p>
  <w:p w14:paraId="5311C7E8" w14:textId="77777777" w:rsidR="00BA474E" w:rsidRDefault="00BA474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>Page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PAGE   \* MERGEFORMAT </w:instrText>
    </w:r>
    <w:r>
      <w:rPr>
        <w:color w:val="323E4F" w:themeColor="text2" w:themeShade="BF"/>
      </w:rPr>
      <w:fldChar w:fldCharType="separate"/>
    </w:r>
    <w:r>
      <w:rPr>
        <w:noProof/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NUMPAGES  \* Arabic  \* MERGEFORMAT </w:instrText>
    </w:r>
    <w:r>
      <w:rPr>
        <w:color w:val="323E4F" w:themeColor="text2" w:themeShade="BF"/>
      </w:rPr>
      <w:fldChar w:fldCharType="separate"/>
    </w:r>
    <w:r>
      <w:rPr>
        <w:noProof/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C28C0" w14:textId="77777777" w:rsidR="00FE3292" w:rsidRDefault="00FE3292" w:rsidP="00816C58">
    <w:pPr>
      <w:pStyle w:val="Footer"/>
      <w:rPr>
        <w:b/>
        <w:bCs/>
        <w:sz w:val="20"/>
        <w:szCs w:val="20"/>
      </w:rPr>
    </w:pPr>
  </w:p>
  <w:p w14:paraId="59E60268" w14:textId="7E29A8BE" w:rsidR="00AF16A9" w:rsidRPr="00BB0692" w:rsidRDefault="00816C58" w:rsidP="00AF16A9">
    <w:pPr>
      <w:pStyle w:val="NoSpacing"/>
      <w:rPr>
        <w:rFonts w:asciiTheme="minorHAnsi" w:hAnsiTheme="minorHAnsi" w:cstheme="minorHAnsi"/>
        <w:b/>
        <w:bCs/>
        <w:sz w:val="20"/>
        <w:szCs w:val="20"/>
      </w:rPr>
    </w:pPr>
    <w:r w:rsidRPr="00C27B98">
      <w:rPr>
        <w:b/>
        <w:bCs/>
        <w:sz w:val="20"/>
        <w:szCs w:val="20"/>
      </w:rPr>
      <w:t xml:space="preserve">Note: </w:t>
    </w:r>
    <w:r w:rsidR="00AF16A9" w:rsidRPr="00BB0692">
      <w:rPr>
        <w:rFonts w:asciiTheme="minorHAnsi" w:hAnsiTheme="minorHAnsi" w:cstheme="minorHAnsi"/>
        <w:b/>
        <w:bCs/>
        <w:sz w:val="20"/>
        <w:szCs w:val="20"/>
      </w:rPr>
      <w:t xml:space="preserve">In accordance with the provisions of the Louisiana Open Meetings Law (La. R.S. 42:11 et seq.) the Board of Commissioners of the DDD may go into Executive Session to discuss legal or personnel matters. </w:t>
    </w:r>
  </w:p>
  <w:p w14:paraId="35FA288B" w14:textId="67F73921" w:rsidR="00816C58" w:rsidRDefault="00816C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66D07" w14:textId="77777777" w:rsidR="00D857F5" w:rsidRDefault="00D857F5">
      <w:r>
        <w:separator/>
      </w:r>
    </w:p>
  </w:footnote>
  <w:footnote w:type="continuationSeparator" w:id="0">
    <w:p w14:paraId="308CD7F3" w14:textId="77777777" w:rsidR="00D857F5" w:rsidRDefault="00D85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321"/>
    <w:multiLevelType w:val="hybridMultilevel"/>
    <w:tmpl w:val="1E60A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8206D"/>
    <w:multiLevelType w:val="singleLevel"/>
    <w:tmpl w:val="64A2FA42"/>
    <w:lvl w:ilvl="0">
      <w:start w:val="1"/>
      <w:numFmt w:val="upperLetter"/>
      <w:pStyle w:val="Heading5"/>
      <w:lvlText w:val="%1."/>
      <w:lvlJc w:val="left"/>
      <w:pPr>
        <w:tabs>
          <w:tab w:val="num" w:pos="2235"/>
        </w:tabs>
        <w:ind w:left="2235" w:hanging="795"/>
      </w:pPr>
      <w:rPr>
        <w:rFonts w:cs="Times New Roman" w:hint="default"/>
      </w:rPr>
    </w:lvl>
  </w:abstractNum>
  <w:abstractNum w:abstractNumId="2" w15:restartNumberingAfterBreak="0">
    <w:nsid w:val="0CCC1A93"/>
    <w:multiLevelType w:val="hybridMultilevel"/>
    <w:tmpl w:val="19E852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F1E82"/>
    <w:multiLevelType w:val="hybridMultilevel"/>
    <w:tmpl w:val="ECDC7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BC7460"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14DBB"/>
    <w:multiLevelType w:val="hybridMultilevel"/>
    <w:tmpl w:val="8206B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F542A"/>
    <w:multiLevelType w:val="multilevel"/>
    <w:tmpl w:val="0C9E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2C1E4C"/>
    <w:multiLevelType w:val="hybridMultilevel"/>
    <w:tmpl w:val="6DB2D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04D91"/>
    <w:multiLevelType w:val="hybridMultilevel"/>
    <w:tmpl w:val="F112FD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C4A6A"/>
    <w:multiLevelType w:val="hybridMultilevel"/>
    <w:tmpl w:val="3B48C202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72826"/>
    <w:multiLevelType w:val="hybridMultilevel"/>
    <w:tmpl w:val="F112F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66CF3"/>
    <w:multiLevelType w:val="hybridMultilevel"/>
    <w:tmpl w:val="F9D4F71E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BE25C33"/>
    <w:multiLevelType w:val="hybridMultilevel"/>
    <w:tmpl w:val="A7E69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00BFB"/>
    <w:multiLevelType w:val="hybridMultilevel"/>
    <w:tmpl w:val="A05A1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53DB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FA00420"/>
    <w:multiLevelType w:val="hybridMultilevel"/>
    <w:tmpl w:val="09960B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C1572F"/>
    <w:multiLevelType w:val="hybridMultilevel"/>
    <w:tmpl w:val="F9805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E47FD7"/>
    <w:multiLevelType w:val="hybridMultilevel"/>
    <w:tmpl w:val="62F60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F536F6"/>
    <w:multiLevelType w:val="hybridMultilevel"/>
    <w:tmpl w:val="A48E4A50"/>
    <w:lvl w:ilvl="0" w:tplc="77707454">
      <w:start w:val="1"/>
      <w:numFmt w:val="upperRoman"/>
      <w:pStyle w:val="Heading7"/>
      <w:lvlText w:val="%1."/>
      <w:lvlJc w:val="left"/>
      <w:pPr>
        <w:tabs>
          <w:tab w:val="num" w:pos="1062"/>
        </w:tabs>
        <w:ind w:left="1062" w:hanging="7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F811382"/>
    <w:multiLevelType w:val="hybridMultilevel"/>
    <w:tmpl w:val="19E85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957AE0"/>
    <w:multiLevelType w:val="hybridMultilevel"/>
    <w:tmpl w:val="724C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195AA5"/>
    <w:multiLevelType w:val="hybridMultilevel"/>
    <w:tmpl w:val="A2844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AE7A8A"/>
    <w:multiLevelType w:val="hybridMultilevel"/>
    <w:tmpl w:val="1A5A6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1A3BAB"/>
    <w:multiLevelType w:val="hybridMultilevel"/>
    <w:tmpl w:val="6D5E2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00441B"/>
    <w:multiLevelType w:val="hybridMultilevel"/>
    <w:tmpl w:val="1E7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4A6CAE"/>
    <w:multiLevelType w:val="hybridMultilevel"/>
    <w:tmpl w:val="47586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B6408B"/>
    <w:multiLevelType w:val="hybridMultilevel"/>
    <w:tmpl w:val="864A4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EF55FA"/>
    <w:multiLevelType w:val="hybridMultilevel"/>
    <w:tmpl w:val="5052C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9C3831"/>
    <w:multiLevelType w:val="hybridMultilevel"/>
    <w:tmpl w:val="D9C64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572B346">
      <w:numFmt w:val="bullet"/>
      <w:lvlText w:val="•"/>
      <w:lvlJc w:val="left"/>
      <w:pPr>
        <w:ind w:left="2340" w:hanging="360"/>
      </w:pPr>
      <w:rPr>
        <w:rFonts w:ascii="Calibri" w:eastAsia="Times New Roman" w:hAnsi="Calibri" w:cs="Calibri"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77C54"/>
    <w:multiLevelType w:val="hybridMultilevel"/>
    <w:tmpl w:val="091245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BD15779"/>
    <w:multiLevelType w:val="hybridMultilevel"/>
    <w:tmpl w:val="255EE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660BE"/>
    <w:multiLevelType w:val="hybridMultilevel"/>
    <w:tmpl w:val="37F2C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66AC7"/>
    <w:multiLevelType w:val="hybridMultilevel"/>
    <w:tmpl w:val="275C3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12D90"/>
    <w:multiLevelType w:val="hybridMultilevel"/>
    <w:tmpl w:val="1DF46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934FE9"/>
    <w:multiLevelType w:val="hybridMultilevel"/>
    <w:tmpl w:val="BDC81318"/>
    <w:lvl w:ilvl="0" w:tplc="D26ABB7E">
      <w:start w:val="1"/>
      <w:numFmt w:val="bullet"/>
      <w:pStyle w:val="Achievemen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8B96FF1"/>
    <w:multiLevelType w:val="hybridMultilevel"/>
    <w:tmpl w:val="8E68B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BB452C"/>
    <w:multiLevelType w:val="hybridMultilevel"/>
    <w:tmpl w:val="D5F82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845D0D"/>
    <w:multiLevelType w:val="hybridMultilevel"/>
    <w:tmpl w:val="8DD24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F080010"/>
    <w:multiLevelType w:val="hybridMultilevel"/>
    <w:tmpl w:val="09960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FE5BD8"/>
    <w:multiLevelType w:val="hybridMultilevel"/>
    <w:tmpl w:val="62248C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2F21F15"/>
    <w:multiLevelType w:val="hybridMultilevel"/>
    <w:tmpl w:val="F112FD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19765C"/>
    <w:multiLevelType w:val="hybridMultilevel"/>
    <w:tmpl w:val="1576A2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42D71C6"/>
    <w:multiLevelType w:val="hybridMultilevel"/>
    <w:tmpl w:val="212CFE7A"/>
    <w:lvl w:ilvl="0" w:tplc="2F00649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E1F2846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C623CC"/>
    <w:multiLevelType w:val="hybridMultilevel"/>
    <w:tmpl w:val="FD7AD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344CAA"/>
    <w:multiLevelType w:val="hybridMultilevel"/>
    <w:tmpl w:val="C6D6B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927AD7"/>
    <w:multiLevelType w:val="hybridMultilevel"/>
    <w:tmpl w:val="D9AC3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C535E9"/>
    <w:multiLevelType w:val="hybridMultilevel"/>
    <w:tmpl w:val="DFBCC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D853AA"/>
    <w:multiLevelType w:val="hybridMultilevel"/>
    <w:tmpl w:val="73645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803096"/>
    <w:multiLevelType w:val="hybridMultilevel"/>
    <w:tmpl w:val="7790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7F36FC"/>
    <w:multiLevelType w:val="hybridMultilevel"/>
    <w:tmpl w:val="53A69960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82E62B72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16074">
    <w:abstractNumId w:val="1"/>
  </w:num>
  <w:num w:numId="2" w16cid:durableId="2040741483">
    <w:abstractNumId w:val="33"/>
  </w:num>
  <w:num w:numId="3" w16cid:durableId="695354458">
    <w:abstractNumId w:val="17"/>
  </w:num>
  <w:num w:numId="4" w16cid:durableId="1086876944">
    <w:abstractNumId w:val="30"/>
  </w:num>
  <w:num w:numId="5" w16cid:durableId="597560278">
    <w:abstractNumId w:val="21"/>
  </w:num>
  <w:num w:numId="6" w16cid:durableId="1046032183">
    <w:abstractNumId w:val="6"/>
  </w:num>
  <w:num w:numId="7" w16cid:durableId="1030255695">
    <w:abstractNumId w:val="29"/>
  </w:num>
  <w:num w:numId="8" w16cid:durableId="1405882701">
    <w:abstractNumId w:val="47"/>
  </w:num>
  <w:num w:numId="9" w16cid:durableId="1289700388">
    <w:abstractNumId w:val="44"/>
  </w:num>
  <w:num w:numId="10" w16cid:durableId="557663901">
    <w:abstractNumId w:val="41"/>
  </w:num>
  <w:num w:numId="11" w16cid:durableId="1945575263">
    <w:abstractNumId w:val="8"/>
  </w:num>
  <w:num w:numId="12" w16cid:durableId="737476649">
    <w:abstractNumId w:val="48"/>
  </w:num>
  <w:num w:numId="13" w16cid:durableId="233400147">
    <w:abstractNumId w:val="27"/>
  </w:num>
  <w:num w:numId="14" w16cid:durableId="1113404121">
    <w:abstractNumId w:val="13"/>
  </w:num>
  <w:num w:numId="15" w16cid:durableId="1767385767">
    <w:abstractNumId w:val="3"/>
  </w:num>
  <w:num w:numId="16" w16cid:durableId="1880126443">
    <w:abstractNumId w:val="28"/>
  </w:num>
  <w:num w:numId="17" w16cid:durableId="974677657">
    <w:abstractNumId w:val="32"/>
  </w:num>
  <w:num w:numId="18" w16cid:durableId="802235719">
    <w:abstractNumId w:val="36"/>
  </w:num>
  <w:num w:numId="19" w16cid:durableId="1783264969">
    <w:abstractNumId w:val="35"/>
  </w:num>
  <w:num w:numId="20" w16cid:durableId="1647247487">
    <w:abstractNumId w:val="26"/>
  </w:num>
  <w:num w:numId="21" w16cid:durableId="1189640833">
    <w:abstractNumId w:val="46"/>
  </w:num>
  <w:num w:numId="22" w16cid:durableId="1161309417">
    <w:abstractNumId w:val="12"/>
  </w:num>
  <w:num w:numId="23" w16cid:durableId="449858241">
    <w:abstractNumId w:val="4"/>
  </w:num>
  <w:num w:numId="24" w16cid:durableId="2022968171">
    <w:abstractNumId w:val="25"/>
  </w:num>
  <w:num w:numId="25" w16cid:durableId="633488669">
    <w:abstractNumId w:val="22"/>
  </w:num>
  <w:num w:numId="26" w16cid:durableId="1304696819">
    <w:abstractNumId w:val="43"/>
  </w:num>
  <w:num w:numId="27" w16cid:durableId="287009062">
    <w:abstractNumId w:val="20"/>
  </w:num>
  <w:num w:numId="28" w16cid:durableId="743067531">
    <w:abstractNumId w:val="23"/>
  </w:num>
  <w:num w:numId="29" w16cid:durableId="454981683">
    <w:abstractNumId w:val="0"/>
  </w:num>
  <w:num w:numId="30" w16cid:durableId="422530366">
    <w:abstractNumId w:val="10"/>
  </w:num>
  <w:num w:numId="31" w16cid:durableId="1777021668">
    <w:abstractNumId w:val="9"/>
  </w:num>
  <w:num w:numId="32" w16cid:durableId="243223536">
    <w:abstractNumId w:val="39"/>
  </w:num>
  <w:num w:numId="33" w16cid:durableId="1480264939">
    <w:abstractNumId w:val="24"/>
  </w:num>
  <w:num w:numId="34" w16cid:durableId="1046561494">
    <w:abstractNumId w:val="31"/>
  </w:num>
  <w:num w:numId="35" w16cid:durableId="1326394437">
    <w:abstractNumId w:val="15"/>
  </w:num>
  <w:num w:numId="36" w16cid:durableId="2032877452">
    <w:abstractNumId w:val="7"/>
  </w:num>
  <w:num w:numId="37" w16cid:durableId="166873527">
    <w:abstractNumId w:val="19"/>
  </w:num>
  <w:num w:numId="38" w16cid:durableId="337390243">
    <w:abstractNumId w:val="37"/>
  </w:num>
  <w:num w:numId="39" w16cid:durableId="2127653415">
    <w:abstractNumId w:val="14"/>
  </w:num>
  <w:num w:numId="40" w16cid:durableId="2092386574">
    <w:abstractNumId w:val="42"/>
  </w:num>
  <w:num w:numId="41" w16cid:durableId="1037855778">
    <w:abstractNumId w:val="18"/>
  </w:num>
  <w:num w:numId="42" w16cid:durableId="560017758">
    <w:abstractNumId w:val="2"/>
  </w:num>
  <w:num w:numId="43" w16cid:durableId="280840956">
    <w:abstractNumId w:val="45"/>
  </w:num>
  <w:num w:numId="44" w16cid:durableId="1420104305">
    <w:abstractNumId w:val="5"/>
  </w:num>
  <w:num w:numId="45" w16cid:durableId="179125460">
    <w:abstractNumId w:val="34"/>
  </w:num>
  <w:num w:numId="46" w16cid:durableId="296304059">
    <w:abstractNumId w:val="38"/>
  </w:num>
  <w:num w:numId="47" w16cid:durableId="884486364">
    <w:abstractNumId w:val="16"/>
  </w:num>
  <w:num w:numId="48" w16cid:durableId="1415660744">
    <w:abstractNumId w:val="40"/>
  </w:num>
  <w:num w:numId="49" w16cid:durableId="1341739540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71"/>
  <w:drawingGridVerticalSpacing w:val="233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00E"/>
    <w:rsid w:val="000001E7"/>
    <w:rsid w:val="000007AB"/>
    <w:rsid w:val="000016EB"/>
    <w:rsid w:val="00002106"/>
    <w:rsid w:val="000026A3"/>
    <w:rsid w:val="00002A59"/>
    <w:rsid w:val="0000322B"/>
    <w:rsid w:val="00004143"/>
    <w:rsid w:val="000045C7"/>
    <w:rsid w:val="0000659B"/>
    <w:rsid w:val="00006A8E"/>
    <w:rsid w:val="00007579"/>
    <w:rsid w:val="00010936"/>
    <w:rsid w:val="00011B15"/>
    <w:rsid w:val="00012136"/>
    <w:rsid w:val="00012F15"/>
    <w:rsid w:val="000131F4"/>
    <w:rsid w:val="0001329B"/>
    <w:rsid w:val="00013D02"/>
    <w:rsid w:val="00014148"/>
    <w:rsid w:val="00014A81"/>
    <w:rsid w:val="000160EA"/>
    <w:rsid w:val="00016256"/>
    <w:rsid w:val="0001688F"/>
    <w:rsid w:val="00017213"/>
    <w:rsid w:val="00017381"/>
    <w:rsid w:val="00020516"/>
    <w:rsid w:val="000206BC"/>
    <w:rsid w:val="00021139"/>
    <w:rsid w:val="00021749"/>
    <w:rsid w:val="0002181C"/>
    <w:rsid w:val="00021CA4"/>
    <w:rsid w:val="000220FC"/>
    <w:rsid w:val="00022487"/>
    <w:rsid w:val="00023265"/>
    <w:rsid w:val="000254D8"/>
    <w:rsid w:val="0002647F"/>
    <w:rsid w:val="00026C15"/>
    <w:rsid w:val="00026D20"/>
    <w:rsid w:val="00027B3E"/>
    <w:rsid w:val="00027E5E"/>
    <w:rsid w:val="00027EC0"/>
    <w:rsid w:val="00030ACC"/>
    <w:rsid w:val="0003233B"/>
    <w:rsid w:val="00032A44"/>
    <w:rsid w:val="00032A74"/>
    <w:rsid w:val="000332E7"/>
    <w:rsid w:val="000335EF"/>
    <w:rsid w:val="00033735"/>
    <w:rsid w:val="00034426"/>
    <w:rsid w:val="00034C0C"/>
    <w:rsid w:val="000351BC"/>
    <w:rsid w:val="000357BA"/>
    <w:rsid w:val="00035BEB"/>
    <w:rsid w:val="00036549"/>
    <w:rsid w:val="00037F9A"/>
    <w:rsid w:val="00040070"/>
    <w:rsid w:val="00040D7F"/>
    <w:rsid w:val="00041F06"/>
    <w:rsid w:val="00042064"/>
    <w:rsid w:val="00042474"/>
    <w:rsid w:val="00044018"/>
    <w:rsid w:val="00044892"/>
    <w:rsid w:val="00044F03"/>
    <w:rsid w:val="000457B4"/>
    <w:rsid w:val="00046426"/>
    <w:rsid w:val="000464BB"/>
    <w:rsid w:val="000469B6"/>
    <w:rsid w:val="00046E59"/>
    <w:rsid w:val="00047E20"/>
    <w:rsid w:val="000501CC"/>
    <w:rsid w:val="000505AC"/>
    <w:rsid w:val="00050B11"/>
    <w:rsid w:val="00050B55"/>
    <w:rsid w:val="00051963"/>
    <w:rsid w:val="00051FFC"/>
    <w:rsid w:val="00052146"/>
    <w:rsid w:val="00052D2E"/>
    <w:rsid w:val="0005336F"/>
    <w:rsid w:val="000534A0"/>
    <w:rsid w:val="00053520"/>
    <w:rsid w:val="00053862"/>
    <w:rsid w:val="000542BE"/>
    <w:rsid w:val="00054479"/>
    <w:rsid w:val="00054EC0"/>
    <w:rsid w:val="000552AA"/>
    <w:rsid w:val="0005552F"/>
    <w:rsid w:val="00055558"/>
    <w:rsid w:val="0005560D"/>
    <w:rsid w:val="000558BD"/>
    <w:rsid w:val="000575CC"/>
    <w:rsid w:val="00057BBC"/>
    <w:rsid w:val="00060165"/>
    <w:rsid w:val="000611B9"/>
    <w:rsid w:val="00062181"/>
    <w:rsid w:val="00062608"/>
    <w:rsid w:val="00062EB8"/>
    <w:rsid w:val="000630BB"/>
    <w:rsid w:val="00063542"/>
    <w:rsid w:val="000642ED"/>
    <w:rsid w:val="0006436B"/>
    <w:rsid w:val="00065E30"/>
    <w:rsid w:val="000665BA"/>
    <w:rsid w:val="00067822"/>
    <w:rsid w:val="000708A7"/>
    <w:rsid w:val="00070902"/>
    <w:rsid w:val="00070A1A"/>
    <w:rsid w:val="00070A87"/>
    <w:rsid w:val="00070FBF"/>
    <w:rsid w:val="0007319B"/>
    <w:rsid w:val="00073A04"/>
    <w:rsid w:val="000745BA"/>
    <w:rsid w:val="0007523A"/>
    <w:rsid w:val="00075871"/>
    <w:rsid w:val="00076738"/>
    <w:rsid w:val="00077947"/>
    <w:rsid w:val="00077AE8"/>
    <w:rsid w:val="00077DFF"/>
    <w:rsid w:val="00080046"/>
    <w:rsid w:val="00081534"/>
    <w:rsid w:val="00082116"/>
    <w:rsid w:val="000825CB"/>
    <w:rsid w:val="0008291D"/>
    <w:rsid w:val="00082B8D"/>
    <w:rsid w:val="00082C53"/>
    <w:rsid w:val="00082EE3"/>
    <w:rsid w:val="0008342B"/>
    <w:rsid w:val="0008386D"/>
    <w:rsid w:val="000850A5"/>
    <w:rsid w:val="00085C81"/>
    <w:rsid w:val="00086670"/>
    <w:rsid w:val="00086B8F"/>
    <w:rsid w:val="00086EA7"/>
    <w:rsid w:val="00087C97"/>
    <w:rsid w:val="00087E2E"/>
    <w:rsid w:val="000910F1"/>
    <w:rsid w:val="00091A30"/>
    <w:rsid w:val="00094593"/>
    <w:rsid w:val="0009553A"/>
    <w:rsid w:val="0009577B"/>
    <w:rsid w:val="00095943"/>
    <w:rsid w:val="0009599B"/>
    <w:rsid w:val="00095D25"/>
    <w:rsid w:val="00096314"/>
    <w:rsid w:val="00096B73"/>
    <w:rsid w:val="000970AD"/>
    <w:rsid w:val="00097174"/>
    <w:rsid w:val="00097C56"/>
    <w:rsid w:val="000A0074"/>
    <w:rsid w:val="000A0170"/>
    <w:rsid w:val="000A07D5"/>
    <w:rsid w:val="000A10E2"/>
    <w:rsid w:val="000A201A"/>
    <w:rsid w:val="000A23D4"/>
    <w:rsid w:val="000A4262"/>
    <w:rsid w:val="000A45CB"/>
    <w:rsid w:val="000A4FE6"/>
    <w:rsid w:val="000A5415"/>
    <w:rsid w:val="000A5AD5"/>
    <w:rsid w:val="000A618D"/>
    <w:rsid w:val="000A675C"/>
    <w:rsid w:val="000A6A88"/>
    <w:rsid w:val="000A6E94"/>
    <w:rsid w:val="000A7183"/>
    <w:rsid w:val="000B15BC"/>
    <w:rsid w:val="000B242A"/>
    <w:rsid w:val="000B3037"/>
    <w:rsid w:val="000B3E82"/>
    <w:rsid w:val="000B46DC"/>
    <w:rsid w:val="000B5C37"/>
    <w:rsid w:val="000B6148"/>
    <w:rsid w:val="000B6F1F"/>
    <w:rsid w:val="000B7126"/>
    <w:rsid w:val="000B77BB"/>
    <w:rsid w:val="000B7A3A"/>
    <w:rsid w:val="000C0183"/>
    <w:rsid w:val="000C0A7B"/>
    <w:rsid w:val="000C1604"/>
    <w:rsid w:val="000C1F1C"/>
    <w:rsid w:val="000C1F5B"/>
    <w:rsid w:val="000C2BC0"/>
    <w:rsid w:val="000C2F7D"/>
    <w:rsid w:val="000C314A"/>
    <w:rsid w:val="000C351E"/>
    <w:rsid w:val="000C42CB"/>
    <w:rsid w:val="000C45C5"/>
    <w:rsid w:val="000C4BA3"/>
    <w:rsid w:val="000C500E"/>
    <w:rsid w:val="000C5FC7"/>
    <w:rsid w:val="000C64E2"/>
    <w:rsid w:val="000C6CC5"/>
    <w:rsid w:val="000C75E0"/>
    <w:rsid w:val="000C764D"/>
    <w:rsid w:val="000D0B28"/>
    <w:rsid w:val="000D19BC"/>
    <w:rsid w:val="000D34FB"/>
    <w:rsid w:val="000D35DD"/>
    <w:rsid w:val="000D3933"/>
    <w:rsid w:val="000D3B85"/>
    <w:rsid w:val="000D437B"/>
    <w:rsid w:val="000D45A6"/>
    <w:rsid w:val="000D4C3B"/>
    <w:rsid w:val="000D564C"/>
    <w:rsid w:val="000D6ABB"/>
    <w:rsid w:val="000D6D26"/>
    <w:rsid w:val="000D709B"/>
    <w:rsid w:val="000D70A0"/>
    <w:rsid w:val="000D7117"/>
    <w:rsid w:val="000D7337"/>
    <w:rsid w:val="000E0134"/>
    <w:rsid w:val="000E02FF"/>
    <w:rsid w:val="000E0623"/>
    <w:rsid w:val="000E0959"/>
    <w:rsid w:val="000E187A"/>
    <w:rsid w:val="000E2602"/>
    <w:rsid w:val="000E2ACF"/>
    <w:rsid w:val="000E3323"/>
    <w:rsid w:val="000E336D"/>
    <w:rsid w:val="000E3D85"/>
    <w:rsid w:val="000E4284"/>
    <w:rsid w:val="000E48FC"/>
    <w:rsid w:val="000E498E"/>
    <w:rsid w:val="000E5439"/>
    <w:rsid w:val="000E5CE5"/>
    <w:rsid w:val="000E5DFE"/>
    <w:rsid w:val="000E604F"/>
    <w:rsid w:val="000E7144"/>
    <w:rsid w:val="000E7478"/>
    <w:rsid w:val="000F0D3E"/>
    <w:rsid w:val="000F11EE"/>
    <w:rsid w:val="000F1BD8"/>
    <w:rsid w:val="000F26CD"/>
    <w:rsid w:val="000F3129"/>
    <w:rsid w:val="000F31F6"/>
    <w:rsid w:val="000F4896"/>
    <w:rsid w:val="000F5BDA"/>
    <w:rsid w:val="000F5CB2"/>
    <w:rsid w:val="000F5F09"/>
    <w:rsid w:val="000F5F65"/>
    <w:rsid w:val="000F6286"/>
    <w:rsid w:val="000F74B2"/>
    <w:rsid w:val="000F75F2"/>
    <w:rsid w:val="00100705"/>
    <w:rsid w:val="00100979"/>
    <w:rsid w:val="00100A3D"/>
    <w:rsid w:val="001019BD"/>
    <w:rsid w:val="00101CE7"/>
    <w:rsid w:val="00102979"/>
    <w:rsid w:val="001036F9"/>
    <w:rsid w:val="00103C56"/>
    <w:rsid w:val="00104C55"/>
    <w:rsid w:val="00105164"/>
    <w:rsid w:val="001058EE"/>
    <w:rsid w:val="001059D4"/>
    <w:rsid w:val="00105DF4"/>
    <w:rsid w:val="001063F1"/>
    <w:rsid w:val="001103F1"/>
    <w:rsid w:val="001117E7"/>
    <w:rsid w:val="001118A6"/>
    <w:rsid w:val="0011206F"/>
    <w:rsid w:val="00113CA1"/>
    <w:rsid w:val="0011481A"/>
    <w:rsid w:val="00114E1B"/>
    <w:rsid w:val="00114E31"/>
    <w:rsid w:val="001151DC"/>
    <w:rsid w:val="00115E26"/>
    <w:rsid w:val="00116413"/>
    <w:rsid w:val="0011648A"/>
    <w:rsid w:val="00117988"/>
    <w:rsid w:val="001179CC"/>
    <w:rsid w:val="00117B80"/>
    <w:rsid w:val="0012060D"/>
    <w:rsid w:val="001214CF"/>
    <w:rsid w:val="001239DC"/>
    <w:rsid w:val="00124273"/>
    <w:rsid w:val="00126369"/>
    <w:rsid w:val="00126C1A"/>
    <w:rsid w:val="001276BA"/>
    <w:rsid w:val="001310B9"/>
    <w:rsid w:val="001310EE"/>
    <w:rsid w:val="0013199F"/>
    <w:rsid w:val="00132244"/>
    <w:rsid w:val="001322BF"/>
    <w:rsid w:val="001334A5"/>
    <w:rsid w:val="00133610"/>
    <w:rsid w:val="00135137"/>
    <w:rsid w:val="001360E2"/>
    <w:rsid w:val="00136158"/>
    <w:rsid w:val="00141354"/>
    <w:rsid w:val="00141D95"/>
    <w:rsid w:val="00141F4E"/>
    <w:rsid w:val="001430AB"/>
    <w:rsid w:val="00144093"/>
    <w:rsid w:val="001446CE"/>
    <w:rsid w:val="00145496"/>
    <w:rsid w:val="0014556C"/>
    <w:rsid w:val="0014618C"/>
    <w:rsid w:val="00146302"/>
    <w:rsid w:val="00146C75"/>
    <w:rsid w:val="00150060"/>
    <w:rsid w:val="00151AF0"/>
    <w:rsid w:val="00152139"/>
    <w:rsid w:val="0015276B"/>
    <w:rsid w:val="00153BD2"/>
    <w:rsid w:val="0015454C"/>
    <w:rsid w:val="00154563"/>
    <w:rsid w:val="001548E1"/>
    <w:rsid w:val="001550AF"/>
    <w:rsid w:val="001563E0"/>
    <w:rsid w:val="00156D90"/>
    <w:rsid w:val="00156ED5"/>
    <w:rsid w:val="001574C6"/>
    <w:rsid w:val="00157967"/>
    <w:rsid w:val="00157CA4"/>
    <w:rsid w:val="00157EFE"/>
    <w:rsid w:val="0016071B"/>
    <w:rsid w:val="00162AB9"/>
    <w:rsid w:val="001631EB"/>
    <w:rsid w:val="00163327"/>
    <w:rsid w:val="001634D1"/>
    <w:rsid w:val="00163F8A"/>
    <w:rsid w:val="001645C2"/>
    <w:rsid w:val="0016493C"/>
    <w:rsid w:val="00164BC1"/>
    <w:rsid w:val="00164F1C"/>
    <w:rsid w:val="001653AD"/>
    <w:rsid w:val="00165D2C"/>
    <w:rsid w:val="00165D75"/>
    <w:rsid w:val="0016637A"/>
    <w:rsid w:val="00166543"/>
    <w:rsid w:val="00166AAD"/>
    <w:rsid w:val="00166FD0"/>
    <w:rsid w:val="00167BD4"/>
    <w:rsid w:val="001700FA"/>
    <w:rsid w:val="001709DE"/>
    <w:rsid w:val="00170FDA"/>
    <w:rsid w:val="00171248"/>
    <w:rsid w:val="00171938"/>
    <w:rsid w:val="00172390"/>
    <w:rsid w:val="001745E7"/>
    <w:rsid w:val="00175663"/>
    <w:rsid w:val="00176EB2"/>
    <w:rsid w:val="0017742F"/>
    <w:rsid w:val="00177C71"/>
    <w:rsid w:val="00177CC7"/>
    <w:rsid w:val="00180313"/>
    <w:rsid w:val="00181377"/>
    <w:rsid w:val="0018252C"/>
    <w:rsid w:val="001828C3"/>
    <w:rsid w:val="00182AE9"/>
    <w:rsid w:val="001837D9"/>
    <w:rsid w:val="0018405D"/>
    <w:rsid w:val="00185163"/>
    <w:rsid w:val="00185193"/>
    <w:rsid w:val="00185BF4"/>
    <w:rsid w:val="00186D16"/>
    <w:rsid w:val="00186D29"/>
    <w:rsid w:val="0018722E"/>
    <w:rsid w:val="0018727A"/>
    <w:rsid w:val="00187AD0"/>
    <w:rsid w:val="00190731"/>
    <w:rsid w:val="00190D35"/>
    <w:rsid w:val="00190DA7"/>
    <w:rsid w:val="00192927"/>
    <w:rsid w:val="00192FA4"/>
    <w:rsid w:val="00193ABD"/>
    <w:rsid w:val="00193F68"/>
    <w:rsid w:val="001943B3"/>
    <w:rsid w:val="00194862"/>
    <w:rsid w:val="001949B4"/>
    <w:rsid w:val="00195605"/>
    <w:rsid w:val="00195C6A"/>
    <w:rsid w:val="00196E31"/>
    <w:rsid w:val="00196F6F"/>
    <w:rsid w:val="0019715E"/>
    <w:rsid w:val="001A0202"/>
    <w:rsid w:val="001A0339"/>
    <w:rsid w:val="001A0CF0"/>
    <w:rsid w:val="001A13B4"/>
    <w:rsid w:val="001A164E"/>
    <w:rsid w:val="001A17EB"/>
    <w:rsid w:val="001A1948"/>
    <w:rsid w:val="001A284A"/>
    <w:rsid w:val="001A2886"/>
    <w:rsid w:val="001A3C52"/>
    <w:rsid w:val="001A41CC"/>
    <w:rsid w:val="001A468A"/>
    <w:rsid w:val="001A494C"/>
    <w:rsid w:val="001A4EDE"/>
    <w:rsid w:val="001A5CB4"/>
    <w:rsid w:val="001A612E"/>
    <w:rsid w:val="001A73F9"/>
    <w:rsid w:val="001A7BDA"/>
    <w:rsid w:val="001B1631"/>
    <w:rsid w:val="001B399D"/>
    <w:rsid w:val="001B3CCE"/>
    <w:rsid w:val="001B580A"/>
    <w:rsid w:val="001B5A24"/>
    <w:rsid w:val="001B6758"/>
    <w:rsid w:val="001B6782"/>
    <w:rsid w:val="001B69B2"/>
    <w:rsid w:val="001B6AD4"/>
    <w:rsid w:val="001B6AEE"/>
    <w:rsid w:val="001B7A1B"/>
    <w:rsid w:val="001C1344"/>
    <w:rsid w:val="001C13E4"/>
    <w:rsid w:val="001C1E95"/>
    <w:rsid w:val="001C1E9A"/>
    <w:rsid w:val="001C38D1"/>
    <w:rsid w:val="001C4820"/>
    <w:rsid w:val="001C4D9A"/>
    <w:rsid w:val="001C4EEE"/>
    <w:rsid w:val="001C5241"/>
    <w:rsid w:val="001C541F"/>
    <w:rsid w:val="001C59EC"/>
    <w:rsid w:val="001C5C79"/>
    <w:rsid w:val="001C5DBD"/>
    <w:rsid w:val="001C6792"/>
    <w:rsid w:val="001C6FEF"/>
    <w:rsid w:val="001D1237"/>
    <w:rsid w:val="001D257B"/>
    <w:rsid w:val="001D258F"/>
    <w:rsid w:val="001D2BAB"/>
    <w:rsid w:val="001D30DF"/>
    <w:rsid w:val="001D487F"/>
    <w:rsid w:val="001D5186"/>
    <w:rsid w:val="001D51C0"/>
    <w:rsid w:val="001D5D5B"/>
    <w:rsid w:val="001D667D"/>
    <w:rsid w:val="001D6E8B"/>
    <w:rsid w:val="001D7B98"/>
    <w:rsid w:val="001D7F53"/>
    <w:rsid w:val="001E055E"/>
    <w:rsid w:val="001E0EA4"/>
    <w:rsid w:val="001E12A0"/>
    <w:rsid w:val="001E1E09"/>
    <w:rsid w:val="001E29BD"/>
    <w:rsid w:val="001E3159"/>
    <w:rsid w:val="001E334D"/>
    <w:rsid w:val="001E3C69"/>
    <w:rsid w:val="001E3E9A"/>
    <w:rsid w:val="001E3FFF"/>
    <w:rsid w:val="001E4C02"/>
    <w:rsid w:val="001E4F94"/>
    <w:rsid w:val="001E542D"/>
    <w:rsid w:val="001E5912"/>
    <w:rsid w:val="001E6283"/>
    <w:rsid w:val="001E6F03"/>
    <w:rsid w:val="001E700B"/>
    <w:rsid w:val="001E736F"/>
    <w:rsid w:val="001F00AD"/>
    <w:rsid w:val="001F0882"/>
    <w:rsid w:val="001F0B61"/>
    <w:rsid w:val="001F1566"/>
    <w:rsid w:val="001F23A3"/>
    <w:rsid w:val="001F2662"/>
    <w:rsid w:val="001F26D2"/>
    <w:rsid w:val="001F280E"/>
    <w:rsid w:val="001F2EB3"/>
    <w:rsid w:val="001F3457"/>
    <w:rsid w:val="001F356B"/>
    <w:rsid w:val="001F3952"/>
    <w:rsid w:val="001F4603"/>
    <w:rsid w:val="001F5740"/>
    <w:rsid w:val="001F650A"/>
    <w:rsid w:val="001F6AE0"/>
    <w:rsid w:val="001F6CE2"/>
    <w:rsid w:val="001F711C"/>
    <w:rsid w:val="0020058E"/>
    <w:rsid w:val="00200942"/>
    <w:rsid w:val="00200BCF"/>
    <w:rsid w:val="00200F1E"/>
    <w:rsid w:val="00201B4D"/>
    <w:rsid w:val="00201B93"/>
    <w:rsid w:val="00201D23"/>
    <w:rsid w:val="00201D35"/>
    <w:rsid w:val="00201EDD"/>
    <w:rsid w:val="00202293"/>
    <w:rsid w:val="002025E4"/>
    <w:rsid w:val="0020284D"/>
    <w:rsid w:val="002032BF"/>
    <w:rsid w:val="002038B6"/>
    <w:rsid w:val="00204697"/>
    <w:rsid w:val="0020491A"/>
    <w:rsid w:val="00204A67"/>
    <w:rsid w:val="00205197"/>
    <w:rsid w:val="0020574E"/>
    <w:rsid w:val="00205751"/>
    <w:rsid w:val="00205A1A"/>
    <w:rsid w:val="002067CF"/>
    <w:rsid w:val="002075DF"/>
    <w:rsid w:val="00207805"/>
    <w:rsid w:val="0021088D"/>
    <w:rsid w:val="00210988"/>
    <w:rsid w:val="002114AC"/>
    <w:rsid w:val="00211B53"/>
    <w:rsid w:val="00212EFA"/>
    <w:rsid w:val="0021321D"/>
    <w:rsid w:val="00213439"/>
    <w:rsid w:val="00213D42"/>
    <w:rsid w:val="00214CF5"/>
    <w:rsid w:val="0021544D"/>
    <w:rsid w:val="00215623"/>
    <w:rsid w:val="0021570E"/>
    <w:rsid w:val="0021735A"/>
    <w:rsid w:val="0021757F"/>
    <w:rsid w:val="0021761B"/>
    <w:rsid w:val="00220618"/>
    <w:rsid w:val="00221261"/>
    <w:rsid w:val="00223313"/>
    <w:rsid w:val="00223F13"/>
    <w:rsid w:val="00224607"/>
    <w:rsid w:val="00224A9B"/>
    <w:rsid w:val="00224D9C"/>
    <w:rsid w:val="002250C9"/>
    <w:rsid w:val="002266B5"/>
    <w:rsid w:val="002303C4"/>
    <w:rsid w:val="00230669"/>
    <w:rsid w:val="00230772"/>
    <w:rsid w:val="002308EF"/>
    <w:rsid w:val="002311C2"/>
    <w:rsid w:val="00231D4C"/>
    <w:rsid w:val="002326FE"/>
    <w:rsid w:val="00232CCA"/>
    <w:rsid w:val="0023363D"/>
    <w:rsid w:val="00233715"/>
    <w:rsid w:val="00233A03"/>
    <w:rsid w:val="00233BEF"/>
    <w:rsid w:val="0023409C"/>
    <w:rsid w:val="00234582"/>
    <w:rsid w:val="002347AA"/>
    <w:rsid w:val="00235A0C"/>
    <w:rsid w:val="00236212"/>
    <w:rsid w:val="002366D6"/>
    <w:rsid w:val="0023728B"/>
    <w:rsid w:val="00237E56"/>
    <w:rsid w:val="002400A5"/>
    <w:rsid w:val="0024070C"/>
    <w:rsid w:val="00241D64"/>
    <w:rsid w:val="002433F9"/>
    <w:rsid w:val="00243AAB"/>
    <w:rsid w:val="00245C18"/>
    <w:rsid w:val="002461D2"/>
    <w:rsid w:val="00246C98"/>
    <w:rsid w:val="00246CA3"/>
    <w:rsid w:val="002473DD"/>
    <w:rsid w:val="002477D0"/>
    <w:rsid w:val="002500B5"/>
    <w:rsid w:val="0025033E"/>
    <w:rsid w:val="00250D39"/>
    <w:rsid w:val="002525BF"/>
    <w:rsid w:val="00252AFC"/>
    <w:rsid w:val="00253B03"/>
    <w:rsid w:val="0025473A"/>
    <w:rsid w:val="002547A2"/>
    <w:rsid w:val="002549F1"/>
    <w:rsid w:val="00255CE3"/>
    <w:rsid w:val="00255F33"/>
    <w:rsid w:val="00257B33"/>
    <w:rsid w:val="002600C8"/>
    <w:rsid w:val="0026032D"/>
    <w:rsid w:val="00261620"/>
    <w:rsid w:val="00261B80"/>
    <w:rsid w:val="00261D29"/>
    <w:rsid w:val="00262188"/>
    <w:rsid w:val="00262922"/>
    <w:rsid w:val="0026302A"/>
    <w:rsid w:val="00263CD5"/>
    <w:rsid w:val="00264D7B"/>
    <w:rsid w:val="002655D5"/>
    <w:rsid w:val="00267816"/>
    <w:rsid w:val="00270D9F"/>
    <w:rsid w:val="00271A24"/>
    <w:rsid w:val="00272A8A"/>
    <w:rsid w:val="00272EAC"/>
    <w:rsid w:val="0027378E"/>
    <w:rsid w:val="0027389D"/>
    <w:rsid w:val="00273F7C"/>
    <w:rsid w:val="002751B3"/>
    <w:rsid w:val="00275E03"/>
    <w:rsid w:val="00276F3E"/>
    <w:rsid w:val="002771B9"/>
    <w:rsid w:val="00277296"/>
    <w:rsid w:val="002775A9"/>
    <w:rsid w:val="0027769A"/>
    <w:rsid w:val="00280336"/>
    <w:rsid w:val="00280E2B"/>
    <w:rsid w:val="00281B47"/>
    <w:rsid w:val="00282690"/>
    <w:rsid w:val="00282C6F"/>
    <w:rsid w:val="00283081"/>
    <w:rsid w:val="00283250"/>
    <w:rsid w:val="0028446C"/>
    <w:rsid w:val="00284736"/>
    <w:rsid w:val="00284E5C"/>
    <w:rsid w:val="00284F48"/>
    <w:rsid w:val="002851E2"/>
    <w:rsid w:val="002875EB"/>
    <w:rsid w:val="002878BF"/>
    <w:rsid w:val="00287994"/>
    <w:rsid w:val="0029000A"/>
    <w:rsid w:val="00290908"/>
    <w:rsid w:val="00290B17"/>
    <w:rsid w:val="00291FA5"/>
    <w:rsid w:val="002928B7"/>
    <w:rsid w:val="00293BA8"/>
    <w:rsid w:val="00293ED8"/>
    <w:rsid w:val="0029405D"/>
    <w:rsid w:val="00294579"/>
    <w:rsid w:val="00296F35"/>
    <w:rsid w:val="0029748C"/>
    <w:rsid w:val="002A013B"/>
    <w:rsid w:val="002A02A9"/>
    <w:rsid w:val="002A02DA"/>
    <w:rsid w:val="002A0CA5"/>
    <w:rsid w:val="002A224E"/>
    <w:rsid w:val="002A246F"/>
    <w:rsid w:val="002A2A87"/>
    <w:rsid w:val="002A2C87"/>
    <w:rsid w:val="002A2CE7"/>
    <w:rsid w:val="002A2ED8"/>
    <w:rsid w:val="002A445B"/>
    <w:rsid w:val="002A4E6B"/>
    <w:rsid w:val="002A5D75"/>
    <w:rsid w:val="002A735A"/>
    <w:rsid w:val="002A7574"/>
    <w:rsid w:val="002A757C"/>
    <w:rsid w:val="002A7D6E"/>
    <w:rsid w:val="002A7E4F"/>
    <w:rsid w:val="002A7F78"/>
    <w:rsid w:val="002B00B3"/>
    <w:rsid w:val="002B0330"/>
    <w:rsid w:val="002B0824"/>
    <w:rsid w:val="002B1083"/>
    <w:rsid w:val="002B1237"/>
    <w:rsid w:val="002B1355"/>
    <w:rsid w:val="002B2762"/>
    <w:rsid w:val="002B2830"/>
    <w:rsid w:val="002B2BD3"/>
    <w:rsid w:val="002B2F9A"/>
    <w:rsid w:val="002B3DBA"/>
    <w:rsid w:val="002B5234"/>
    <w:rsid w:val="002B6D36"/>
    <w:rsid w:val="002B6DEA"/>
    <w:rsid w:val="002B7650"/>
    <w:rsid w:val="002C06D1"/>
    <w:rsid w:val="002C11F4"/>
    <w:rsid w:val="002C21B7"/>
    <w:rsid w:val="002C2C69"/>
    <w:rsid w:val="002C2E04"/>
    <w:rsid w:val="002C3896"/>
    <w:rsid w:val="002C42AF"/>
    <w:rsid w:val="002C5225"/>
    <w:rsid w:val="002C5370"/>
    <w:rsid w:val="002C5CF8"/>
    <w:rsid w:val="002C6DBC"/>
    <w:rsid w:val="002C7284"/>
    <w:rsid w:val="002D0B47"/>
    <w:rsid w:val="002D157F"/>
    <w:rsid w:val="002D268D"/>
    <w:rsid w:val="002D2B67"/>
    <w:rsid w:val="002D2F33"/>
    <w:rsid w:val="002D39CC"/>
    <w:rsid w:val="002D45E4"/>
    <w:rsid w:val="002D4648"/>
    <w:rsid w:val="002D4C7C"/>
    <w:rsid w:val="002D5745"/>
    <w:rsid w:val="002D5D13"/>
    <w:rsid w:val="002D72CC"/>
    <w:rsid w:val="002D74A5"/>
    <w:rsid w:val="002D75F6"/>
    <w:rsid w:val="002D77E8"/>
    <w:rsid w:val="002E0618"/>
    <w:rsid w:val="002E0F8D"/>
    <w:rsid w:val="002E251F"/>
    <w:rsid w:val="002E2BBF"/>
    <w:rsid w:val="002E2D7F"/>
    <w:rsid w:val="002E3DE7"/>
    <w:rsid w:val="002E4894"/>
    <w:rsid w:val="002E5BAA"/>
    <w:rsid w:val="002E5E4C"/>
    <w:rsid w:val="002E68FA"/>
    <w:rsid w:val="002E6DE4"/>
    <w:rsid w:val="002E7488"/>
    <w:rsid w:val="002E7B61"/>
    <w:rsid w:val="002E7C01"/>
    <w:rsid w:val="002F0307"/>
    <w:rsid w:val="002F0A89"/>
    <w:rsid w:val="002F0E2F"/>
    <w:rsid w:val="002F210F"/>
    <w:rsid w:val="002F3A21"/>
    <w:rsid w:val="002F3B17"/>
    <w:rsid w:val="002F3EC1"/>
    <w:rsid w:val="002F42E2"/>
    <w:rsid w:val="002F430A"/>
    <w:rsid w:val="002F4B10"/>
    <w:rsid w:val="002F58FC"/>
    <w:rsid w:val="002F5904"/>
    <w:rsid w:val="002F5934"/>
    <w:rsid w:val="002F66F6"/>
    <w:rsid w:val="002F70BC"/>
    <w:rsid w:val="002F746A"/>
    <w:rsid w:val="002F78D8"/>
    <w:rsid w:val="003009E4"/>
    <w:rsid w:val="003011D1"/>
    <w:rsid w:val="003017E9"/>
    <w:rsid w:val="003021A1"/>
    <w:rsid w:val="003023E4"/>
    <w:rsid w:val="003029A8"/>
    <w:rsid w:val="003038C2"/>
    <w:rsid w:val="0030391B"/>
    <w:rsid w:val="00306237"/>
    <w:rsid w:val="0030673A"/>
    <w:rsid w:val="0030728E"/>
    <w:rsid w:val="00307E0B"/>
    <w:rsid w:val="0031034F"/>
    <w:rsid w:val="00310A33"/>
    <w:rsid w:val="00310B71"/>
    <w:rsid w:val="00310C9F"/>
    <w:rsid w:val="0031100B"/>
    <w:rsid w:val="00311100"/>
    <w:rsid w:val="00311413"/>
    <w:rsid w:val="003120E2"/>
    <w:rsid w:val="00312213"/>
    <w:rsid w:val="00312840"/>
    <w:rsid w:val="00313070"/>
    <w:rsid w:val="0031380A"/>
    <w:rsid w:val="0031398B"/>
    <w:rsid w:val="00314A91"/>
    <w:rsid w:val="00314B84"/>
    <w:rsid w:val="00315005"/>
    <w:rsid w:val="00316114"/>
    <w:rsid w:val="00316ED2"/>
    <w:rsid w:val="003176CD"/>
    <w:rsid w:val="00317D8B"/>
    <w:rsid w:val="00320039"/>
    <w:rsid w:val="00320CF1"/>
    <w:rsid w:val="0032124C"/>
    <w:rsid w:val="00321C73"/>
    <w:rsid w:val="00321C7C"/>
    <w:rsid w:val="00322AB7"/>
    <w:rsid w:val="003244F3"/>
    <w:rsid w:val="003245D4"/>
    <w:rsid w:val="00324D78"/>
    <w:rsid w:val="00324DBB"/>
    <w:rsid w:val="003267D3"/>
    <w:rsid w:val="0032734F"/>
    <w:rsid w:val="00327CC1"/>
    <w:rsid w:val="00327D84"/>
    <w:rsid w:val="00330931"/>
    <w:rsid w:val="00330D61"/>
    <w:rsid w:val="00330D69"/>
    <w:rsid w:val="003314F7"/>
    <w:rsid w:val="00332A2C"/>
    <w:rsid w:val="00333624"/>
    <w:rsid w:val="0033376E"/>
    <w:rsid w:val="003343D9"/>
    <w:rsid w:val="003344A3"/>
    <w:rsid w:val="00334722"/>
    <w:rsid w:val="00334DAC"/>
    <w:rsid w:val="00334F8B"/>
    <w:rsid w:val="00335644"/>
    <w:rsid w:val="00336E61"/>
    <w:rsid w:val="00340D36"/>
    <w:rsid w:val="003416FB"/>
    <w:rsid w:val="00341700"/>
    <w:rsid w:val="003422F2"/>
    <w:rsid w:val="003429A0"/>
    <w:rsid w:val="0034320C"/>
    <w:rsid w:val="00343F7B"/>
    <w:rsid w:val="003444CA"/>
    <w:rsid w:val="003448F0"/>
    <w:rsid w:val="00344C6C"/>
    <w:rsid w:val="00344E1C"/>
    <w:rsid w:val="00344E39"/>
    <w:rsid w:val="00347481"/>
    <w:rsid w:val="00347B61"/>
    <w:rsid w:val="00350206"/>
    <w:rsid w:val="00350614"/>
    <w:rsid w:val="0035152F"/>
    <w:rsid w:val="00351E99"/>
    <w:rsid w:val="003520A4"/>
    <w:rsid w:val="00353DCA"/>
    <w:rsid w:val="003544E5"/>
    <w:rsid w:val="003555D1"/>
    <w:rsid w:val="00355999"/>
    <w:rsid w:val="00355DBA"/>
    <w:rsid w:val="003565B6"/>
    <w:rsid w:val="00356C8C"/>
    <w:rsid w:val="0035764E"/>
    <w:rsid w:val="0036168B"/>
    <w:rsid w:val="00361BE9"/>
    <w:rsid w:val="003634F8"/>
    <w:rsid w:val="00364514"/>
    <w:rsid w:val="00365B3A"/>
    <w:rsid w:val="00365BBE"/>
    <w:rsid w:val="0036644B"/>
    <w:rsid w:val="00367281"/>
    <w:rsid w:val="00367CCA"/>
    <w:rsid w:val="00367D47"/>
    <w:rsid w:val="00367F31"/>
    <w:rsid w:val="00370BEC"/>
    <w:rsid w:val="00370E04"/>
    <w:rsid w:val="003716AC"/>
    <w:rsid w:val="003737F2"/>
    <w:rsid w:val="00374DFB"/>
    <w:rsid w:val="00375963"/>
    <w:rsid w:val="00376159"/>
    <w:rsid w:val="003762CD"/>
    <w:rsid w:val="00376983"/>
    <w:rsid w:val="0037717E"/>
    <w:rsid w:val="00380518"/>
    <w:rsid w:val="003807CB"/>
    <w:rsid w:val="00380AA5"/>
    <w:rsid w:val="0038172D"/>
    <w:rsid w:val="00381A38"/>
    <w:rsid w:val="00381B96"/>
    <w:rsid w:val="00382692"/>
    <w:rsid w:val="00382CAE"/>
    <w:rsid w:val="00383EDE"/>
    <w:rsid w:val="00384AD9"/>
    <w:rsid w:val="003856F1"/>
    <w:rsid w:val="00385C57"/>
    <w:rsid w:val="003863A9"/>
    <w:rsid w:val="003877B9"/>
    <w:rsid w:val="00390B10"/>
    <w:rsid w:val="00391440"/>
    <w:rsid w:val="00392183"/>
    <w:rsid w:val="00392BC1"/>
    <w:rsid w:val="003936E1"/>
    <w:rsid w:val="00394572"/>
    <w:rsid w:val="003956B4"/>
    <w:rsid w:val="00395B4E"/>
    <w:rsid w:val="00395F29"/>
    <w:rsid w:val="00396315"/>
    <w:rsid w:val="0039640F"/>
    <w:rsid w:val="003971B1"/>
    <w:rsid w:val="00397282"/>
    <w:rsid w:val="00397D78"/>
    <w:rsid w:val="00397DA5"/>
    <w:rsid w:val="003A01A6"/>
    <w:rsid w:val="003A01FC"/>
    <w:rsid w:val="003A12C4"/>
    <w:rsid w:val="003A134F"/>
    <w:rsid w:val="003A188C"/>
    <w:rsid w:val="003A2DCA"/>
    <w:rsid w:val="003A3DDA"/>
    <w:rsid w:val="003A475B"/>
    <w:rsid w:val="003A573A"/>
    <w:rsid w:val="003A6095"/>
    <w:rsid w:val="003A61BC"/>
    <w:rsid w:val="003A661F"/>
    <w:rsid w:val="003A77F5"/>
    <w:rsid w:val="003B0E4B"/>
    <w:rsid w:val="003B0EF9"/>
    <w:rsid w:val="003B1D4B"/>
    <w:rsid w:val="003B1F65"/>
    <w:rsid w:val="003B26F9"/>
    <w:rsid w:val="003B2828"/>
    <w:rsid w:val="003B293E"/>
    <w:rsid w:val="003B3D7E"/>
    <w:rsid w:val="003B4163"/>
    <w:rsid w:val="003B470E"/>
    <w:rsid w:val="003B4EFF"/>
    <w:rsid w:val="003B63AF"/>
    <w:rsid w:val="003B7239"/>
    <w:rsid w:val="003C04A0"/>
    <w:rsid w:val="003C1BF9"/>
    <w:rsid w:val="003C1D1B"/>
    <w:rsid w:val="003C2091"/>
    <w:rsid w:val="003C3A07"/>
    <w:rsid w:val="003C3A4A"/>
    <w:rsid w:val="003C3E86"/>
    <w:rsid w:val="003C45E3"/>
    <w:rsid w:val="003C4E5B"/>
    <w:rsid w:val="003C500C"/>
    <w:rsid w:val="003C53E2"/>
    <w:rsid w:val="003C55F1"/>
    <w:rsid w:val="003C6922"/>
    <w:rsid w:val="003C6A6D"/>
    <w:rsid w:val="003C7C83"/>
    <w:rsid w:val="003D018B"/>
    <w:rsid w:val="003D0648"/>
    <w:rsid w:val="003D126C"/>
    <w:rsid w:val="003D160F"/>
    <w:rsid w:val="003D1616"/>
    <w:rsid w:val="003D1D15"/>
    <w:rsid w:val="003D29FE"/>
    <w:rsid w:val="003D37A2"/>
    <w:rsid w:val="003D4B19"/>
    <w:rsid w:val="003D4D14"/>
    <w:rsid w:val="003D4FC7"/>
    <w:rsid w:val="003D55E5"/>
    <w:rsid w:val="003D56C3"/>
    <w:rsid w:val="003D5A60"/>
    <w:rsid w:val="003D5E7A"/>
    <w:rsid w:val="003D6A99"/>
    <w:rsid w:val="003D7A48"/>
    <w:rsid w:val="003E1588"/>
    <w:rsid w:val="003E248C"/>
    <w:rsid w:val="003E2E32"/>
    <w:rsid w:val="003E39D9"/>
    <w:rsid w:val="003E412E"/>
    <w:rsid w:val="003E44C0"/>
    <w:rsid w:val="003E4DCD"/>
    <w:rsid w:val="003E5279"/>
    <w:rsid w:val="003E583E"/>
    <w:rsid w:val="003E641F"/>
    <w:rsid w:val="003E676E"/>
    <w:rsid w:val="003E7522"/>
    <w:rsid w:val="003E75C7"/>
    <w:rsid w:val="003F393C"/>
    <w:rsid w:val="003F5157"/>
    <w:rsid w:val="003F5B3A"/>
    <w:rsid w:val="003F6326"/>
    <w:rsid w:val="003F712F"/>
    <w:rsid w:val="003F7A13"/>
    <w:rsid w:val="0040154A"/>
    <w:rsid w:val="004025A3"/>
    <w:rsid w:val="00402F7D"/>
    <w:rsid w:val="004030CC"/>
    <w:rsid w:val="004031E7"/>
    <w:rsid w:val="0040513B"/>
    <w:rsid w:val="00405A97"/>
    <w:rsid w:val="004067F3"/>
    <w:rsid w:val="00406B64"/>
    <w:rsid w:val="00406DB2"/>
    <w:rsid w:val="0040761F"/>
    <w:rsid w:val="00407F7F"/>
    <w:rsid w:val="004110E6"/>
    <w:rsid w:val="00411F54"/>
    <w:rsid w:val="00412CA2"/>
    <w:rsid w:val="004130FC"/>
    <w:rsid w:val="004137EC"/>
    <w:rsid w:val="00413D03"/>
    <w:rsid w:val="00413E98"/>
    <w:rsid w:val="00413FA0"/>
    <w:rsid w:val="0041423F"/>
    <w:rsid w:val="004146EA"/>
    <w:rsid w:val="00414B89"/>
    <w:rsid w:val="00414C66"/>
    <w:rsid w:val="00414F52"/>
    <w:rsid w:val="004156F2"/>
    <w:rsid w:val="00416058"/>
    <w:rsid w:val="0041629A"/>
    <w:rsid w:val="004166B9"/>
    <w:rsid w:val="004171DA"/>
    <w:rsid w:val="00417456"/>
    <w:rsid w:val="00420173"/>
    <w:rsid w:val="004201CC"/>
    <w:rsid w:val="00420438"/>
    <w:rsid w:val="00421A49"/>
    <w:rsid w:val="00422CAB"/>
    <w:rsid w:val="00423894"/>
    <w:rsid w:val="00423B72"/>
    <w:rsid w:val="00424075"/>
    <w:rsid w:val="004247C1"/>
    <w:rsid w:val="004257B8"/>
    <w:rsid w:val="004259C2"/>
    <w:rsid w:val="00426446"/>
    <w:rsid w:val="004276F0"/>
    <w:rsid w:val="0042775C"/>
    <w:rsid w:val="0042786A"/>
    <w:rsid w:val="00430D0E"/>
    <w:rsid w:val="004314C7"/>
    <w:rsid w:val="0043162B"/>
    <w:rsid w:val="00431638"/>
    <w:rsid w:val="00432ED4"/>
    <w:rsid w:val="00433507"/>
    <w:rsid w:val="00433C56"/>
    <w:rsid w:val="00433E5E"/>
    <w:rsid w:val="004341DA"/>
    <w:rsid w:val="00434ADB"/>
    <w:rsid w:val="004357E1"/>
    <w:rsid w:val="00435C70"/>
    <w:rsid w:val="00436235"/>
    <w:rsid w:val="00436313"/>
    <w:rsid w:val="00440C25"/>
    <w:rsid w:val="004424EC"/>
    <w:rsid w:val="00442BCC"/>
    <w:rsid w:val="004437E7"/>
    <w:rsid w:val="00444963"/>
    <w:rsid w:val="00444E43"/>
    <w:rsid w:val="0044509D"/>
    <w:rsid w:val="004454FE"/>
    <w:rsid w:val="0044567A"/>
    <w:rsid w:val="00445698"/>
    <w:rsid w:val="00445B71"/>
    <w:rsid w:val="00445FDE"/>
    <w:rsid w:val="00447263"/>
    <w:rsid w:val="00450024"/>
    <w:rsid w:val="00450368"/>
    <w:rsid w:val="004514ED"/>
    <w:rsid w:val="00451514"/>
    <w:rsid w:val="00451ABF"/>
    <w:rsid w:val="00451B63"/>
    <w:rsid w:val="00451E5F"/>
    <w:rsid w:val="00452848"/>
    <w:rsid w:val="00453136"/>
    <w:rsid w:val="0045337F"/>
    <w:rsid w:val="004534E9"/>
    <w:rsid w:val="00454691"/>
    <w:rsid w:val="00454F1D"/>
    <w:rsid w:val="00455135"/>
    <w:rsid w:val="00456430"/>
    <w:rsid w:val="0045665C"/>
    <w:rsid w:val="00456F5C"/>
    <w:rsid w:val="00457669"/>
    <w:rsid w:val="0045772C"/>
    <w:rsid w:val="00457F0A"/>
    <w:rsid w:val="00460120"/>
    <w:rsid w:val="00460538"/>
    <w:rsid w:val="0046100A"/>
    <w:rsid w:val="00461FCE"/>
    <w:rsid w:val="00462F01"/>
    <w:rsid w:val="0046341F"/>
    <w:rsid w:val="0046371C"/>
    <w:rsid w:val="0046458B"/>
    <w:rsid w:val="00464F0E"/>
    <w:rsid w:val="00464F86"/>
    <w:rsid w:val="00465731"/>
    <w:rsid w:val="00466A9D"/>
    <w:rsid w:val="00466F02"/>
    <w:rsid w:val="00466F35"/>
    <w:rsid w:val="00467C0D"/>
    <w:rsid w:val="0047006F"/>
    <w:rsid w:val="00470368"/>
    <w:rsid w:val="00470A67"/>
    <w:rsid w:val="004712D9"/>
    <w:rsid w:val="0047143D"/>
    <w:rsid w:val="00471D80"/>
    <w:rsid w:val="004720EB"/>
    <w:rsid w:val="004725E2"/>
    <w:rsid w:val="00473D59"/>
    <w:rsid w:val="00474460"/>
    <w:rsid w:val="0047506A"/>
    <w:rsid w:val="00476275"/>
    <w:rsid w:val="004773B9"/>
    <w:rsid w:val="004777CD"/>
    <w:rsid w:val="00477B77"/>
    <w:rsid w:val="0048075A"/>
    <w:rsid w:val="004808DD"/>
    <w:rsid w:val="004815DE"/>
    <w:rsid w:val="00481E8A"/>
    <w:rsid w:val="00481F05"/>
    <w:rsid w:val="00482AE5"/>
    <w:rsid w:val="00482D9C"/>
    <w:rsid w:val="0048356C"/>
    <w:rsid w:val="00483B24"/>
    <w:rsid w:val="004850B1"/>
    <w:rsid w:val="004856B4"/>
    <w:rsid w:val="00485C4D"/>
    <w:rsid w:val="00490C88"/>
    <w:rsid w:val="004913A5"/>
    <w:rsid w:val="004915CD"/>
    <w:rsid w:val="004915DD"/>
    <w:rsid w:val="004922EE"/>
    <w:rsid w:val="00492E20"/>
    <w:rsid w:val="004931C8"/>
    <w:rsid w:val="00493624"/>
    <w:rsid w:val="0049362F"/>
    <w:rsid w:val="004937DD"/>
    <w:rsid w:val="004948C1"/>
    <w:rsid w:val="00494EDA"/>
    <w:rsid w:val="00495D4B"/>
    <w:rsid w:val="004960C5"/>
    <w:rsid w:val="00496499"/>
    <w:rsid w:val="0049778D"/>
    <w:rsid w:val="00497AF0"/>
    <w:rsid w:val="004A0CC0"/>
    <w:rsid w:val="004A38A8"/>
    <w:rsid w:val="004A4E78"/>
    <w:rsid w:val="004A4F05"/>
    <w:rsid w:val="004A5380"/>
    <w:rsid w:val="004A5633"/>
    <w:rsid w:val="004A63C6"/>
    <w:rsid w:val="004A6FCD"/>
    <w:rsid w:val="004B02FD"/>
    <w:rsid w:val="004B0458"/>
    <w:rsid w:val="004B0B79"/>
    <w:rsid w:val="004B190C"/>
    <w:rsid w:val="004B2633"/>
    <w:rsid w:val="004B2989"/>
    <w:rsid w:val="004B3F58"/>
    <w:rsid w:val="004B4E84"/>
    <w:rsid w:val="004B5905"/>
    <w:rsid w:val="004B5CEF"/>
    <w:rsid w:val="004B5E15"/>
    <w:rsid w:val="004C0836"/>
    <w:rsid w:val="004C10D7"/>
    <w:rsid w:val="004C163C"/>
    <w:rsid w:val="004C24CE"/>
    <w:rsid w:val="004C390F"/>
    <w:rsid w:val="004C4064"/>
    <w:rsid w:val="004C47A3"/>
    <w:rsid w:val="004C6160"/>
    <w:rsid w:val="004C6D77"/>
    <w:rsid w:val="004C7E86"/>
    <w:rsid w:val="004C7E90"/>
    <w:rsid w:val="004D14B0"/>
    <w:rsid w:val="004D1B50"/>
    <w:rsid w:val="004D1EDA"/>
    <w:rsid w:val="004D1F04"/>
    <w:rsid w:val="004D29C8"/>
    <w:rsid w:val="004D2DD7"/>
    <w:rsid w:val="004D35BF"/>
    <w:rsid w:val="004D43AB"/>
    <w:rsid w:val="004D4E2F"/>
    <w:rsid w:val="004D502E"/>
    <w:rsid w:val="004D57EE"/>
    <w:rsid w:val="004D5CB7"/>
    <w:rsid w:val="004D5D0A"/>
    <w:rsid w:val="004D6EEF"/>
    <w:rsid w:val="004D77A4"/>
    <w:rsid w:val="004D7E0A"/>
    <w:rsid w:val="004E074E"/>
    <w:rsid w:val="004E17F6"/>
    <w:rsid w:val="004E33BF"/>
    <w:rsid w:val="004E3813"/>
    <w:rsid w:val="004E3F07"/>
    <w:rsid w:val="004E47AD"/>
    <w:rsid w:val="004E5587"/>
    <w:rsid w:val="004E6697"/>
    <w:rsid w:val="004F0BBE"/>
    <w:rsid w:val="004F3D7F"/>
    <w:rsid w:val="004F5733"/>
    <w:rsid w:val="004F61D8"/>
    <w:rsid w:val="004F6F38"/>
    <w:rsid w:val="004F776C"/>
    <w:rsid w:val="0050123A"/>
    <w:rsid w:val="00501465"/>
    <w:rsid w:val="0050170D"/>
    <w:rsid w:val="005019DB"/>
    <w:rsid w:val="005031C9"/>
    <w:rsid w:val="0050339C"/>
    <w:rsid w:val="00503E11"/>
    <w:rsid w:val="00504442"/>
    <w:rsid w:val="00504FDC"/>
    <w:rsid w:val="00505A94"/>
    <w:rsid w:val="00506F27"/>
    <w:rsid w:val="0050704F"/>
    <w:rsid w:val="00512314"/>
    <w:rsid w:val="00512D19"/>
    <w:rsid w:val="00512F12"/>
    <w:rsid w:val="005133C8"/>
    <w:rsid w:val="005142C0"/>
    <w:rsid w:val="00514356"/>
    <w:rsid w:val="00515052"/>
    <w:rsid w:val="00515497"/>
    <w:rsid w:val="0051590E"/>
    <w:rsid w:val="0051613E"/>
    <w:rsid w:val="00516384"/>
    <w:rsid w:val="0051754C"/>
    <w:rsid w:val="0051773A"/>
    <w:rsid w:val="00517F49"/>
    <w:rsid w:val="005207B3"/>
    <w:rsid w:val="00520BF4"/>
    <w:rsid w:val="00521554"/>
    <w:rsid w:val="00522D19"/>
    <w:rsid w:val="00522F9F"/>
    <w:rsid w:val="0052355C"/>
    <w:rsid w:val="00523EAE"/>
    <w:rsid w:val="005244F5"/>
    <w:rsid w:val="00524C4B"/>
    <w:rsid w:val="0052573A"/>
    <w:rsid w:val="00525953"/>
    <w:rsid w:val="00525CAE"/>
    <w:rsid w:val="00526789"/>
    <w:rsid w:val="005272FE"/>
    <w:rsid w:val="0052738E"/>
    <w:rsid w:val="0053066F"/>
    <w:rsid w:val="00530D4F"/>
    <w:rsid w:val="005310A7"/>
    <w:rsid w:val="00531C44"/>
    <w:rsid w:val="00532F4B"/>
    <w:rsid w:val="00533980"/>
    <w:rsid w:val="00533B98"/>
    <w:rsid w:val="00534459"/>
    <w:rsid w:val="005357B2"/>
    <w:rsid w:val="005357DA"/>
    <w:rsid w:val="00536532"/>
    <w:rsid w:val="00536F62"/>
    <w:rsid w:val="00537D2A"/>
    <w:rsid w:val="00537E5F"/>
    <w:rsid w:val="0054080A"/>
    <w:rsid w:val="00541B6C"/>
    <w:rsid w:val="00541C34"/>
    <w:rsid w:val="00542505"/>
    <w:rsid w:val="005446DD"/>
    <w:rsid w:val="00545921"/>
    <w:rsid w:val="00546DF8"/>
    <w:rsid w:val="00546F76"/>
    <w:rsid w:val="00547680"/>
    <w:rsid w:val="0055147A"/>
    <w:rsid w:val="00551527"/>
    <w:rsid w:val="00552495"/>
    <w:rsid w:val="00552C38"/>
    <w:rsid w:val="00553ECF"/>
    <w:rsid w:val="005541AF"/>
    <w:rsid w:val="00554C5C"/>
    <w:rsid w:val="00554E3A"/>
    <w:rsid w:val="005559D7"/>
    <w:rsid w:val="00555CA9"/>
    <w:rsid w:val="00556931"/>
    <w:rsid w:val="005572C2"/>
    <w:rsid w:val="00557756"/>
    <w:rsid w:val="00557F55"/>
    <w:rsid w:val="0056021E"/>
    <w:rsid w:val="0056101E"/>
    <w:rsid w:val="005638B1"/>
    <w:rsid w:val="00563E8E"/>
    <w:rsid w:val="00564212"/>
    <w:rsid w:val="00564D92"/>
    <w:rsid w:val="00565C46"/>
    <w:rsid w:val="005663F4"/>
    <w:rsid w:val="0056680F"/>
    <w:rsid w:val="00567E6C"/>
    <w:rsid w:val="00567FCA"/>
    <w:rsid w:val="0057080F"/>
    <w:rsid w:val="00570A86"/>
    <w:rsid w:val="00570E38"/>
    <w:rsid w:val="005710B9"/>
    <w:rsid w:val="005712C7"/>
    <w:rsid w:val="00571B16"/>
    <w:rsid w:val="00572496"/>
    <w:rsid w:val="005725FE"/>
    <w:rsid w:val="00572854"/>
    <w:rsid w:val="0057298C"/>
    <w:rsid w:val="005732D6"/>
    <w:rsid w:val="0057436B"/>
    <w:rsid w:val="0057507B"/>
    <w:rsid w:val="005756E6"/>
    <w:rsid w:val="005757E0"/>
    <w:rsid w:val="00576128"/>
    <w:rsid w:val="0057747C"/>
    <w:rsid w:val="00580165"/>
    <w:rsid w:val="00581BB7"/>
    <w:rsid w:val="00581CBC"/>
    <w:rsid w:val="0058228F"/>
    <w:rsid w:val="00582B2B"/>
    <w:rsid w:val="00583D85"/>
    <w:rsid w:val="00584208"/>
    <w:rsid w:val="00584DB6"/>
    <w:rsid w:val="005851E0"/>
    <w:rsid w:val="00585883"/>
    <w:rsid w:val="0058596B"/>
    <w:rsid w:val="00585C29"/>
    <w:rsid w:val="00586714"/>
    <w:rsid w:val="00586D1D"/>
    <w:rsid w:val="00587292"/>
    <w:rsid w:val="005872AF"/>
    <w:rsid w:val="00587839"/>
    <w:rsid w:val="00590E75"/>
    <w:rsid w:val="00591F59"/>
    <w:rsid w:val="00592479"/>
    <w:rsid w:val="0059273F"/>
    <w:rsid w:val="00592931"/>
    <w:rsid w:val="005936EA"/>
    <w:rsid w:val="005939A8"/>
    <w:rsid w:val="005939FA"/>
    <w:rsid w:val="00594FAD"/>
    <w:rsid w:val="0059638A"/>
    <w:rsid w:val="00596637"/>
    <w:rsid w:val="00596BFF"/>
    <w:rsid w:val="00597167"/>
    <w:rsid w:val="00597B66"/>
    <w:rsid w:val="005A031C"/>
    <w:rsid w:val="005A1B58"/>
    <w:rsid w:val="005A3548"/>
    <w:rsid w:val="005A3660"/>
    <w:rsid w:val="005A3AA9"/>
    <w:rsid w:val="005A421D"/>
    <w:rsid w:val="005A45C2"/>
    <w:rsid w:val="005A4878"/>
    <w:rsid w:val="005A5687"/>
    <w:rsid w:val="005A657C"/>
    <w:rsid w:val="005A6A4E"/>
    <w:rsid w:val="005A7CB0"/>
    <w:rsid w:val="005B27A8"/>
    <w:rsid w:val="005B3D6F"/>
    <w:rsid w:val="005B58B7"/>
    <w:rsid w:val="005B68CD"/>
    <w:rsid w:val="005B697D"/>
    <w:rsid w:val="005C0801"/>
    <w:rsid w:val="005C0ACE"/>
    <w:rsid w:val="005C1143"/>
    <w:rsid w:val="005C1E91"/>
    <w:rsid w:val="005C1EF7"/>
    <w:rsid w:val="005C42EF"/>
    <w:rsid w:val="005C4709"/>
    <w:rsid w:val="005C530F"/>
    <w:rsid w:val="005C76E3"/>
    <w:rsid w:val="005C79E5"/>
    <w:rsid w:val="005C7C71"/>
    <w:rsid w:val="005D1430"/>
    <w:rsid w:val="005D1E32"/>
    <w:rsid w:val="005D5838"/>
    <w:rsid w:val="005D59B9"/>
    <w:rsid w:val="005D7101"/>
    <w:rsid w:val="005D7B4A"/>
    <w:rsid w:val="005D7C2A"/>
    <w:rsid w:val="005D7D07"/>
    <w:rsid w:val="005D7FBE"/>
    <w:rsid w:val="005E0514"/>
    <w:rsid w:val="005E0EDF"/>
    <w:rsid w:val="005E1334"/>
    <w:rsid w:val="005E1D91"/>
    <w:rsid w:val="005E2A6B"/>
    <w:rsid w:val="005E4E01"/>
    <w:rsid w:val="005E51CB"/>
    <w:rsid w:val="005E64EF"/>
    <w:rsid w:val="005E6598"/>
    <w:rsid w:val="005E675A"/>
    <w:rsid w:val="005E6AE3"/>
    <w:rsid w:val="005E6CCF"/>
    <w:rsid w:val="005E73C3"/>
    <w:rsid w:val="005F18F9"/>
    <w:rsid w:val="005F20B5"/>
    <w:rsid w:val="005F2358"/>
    <w:rsid w:val="005F2A80"/>
    <w:rsid w:val="005F3014"/>
    <w:rsid w:val="005F3358"/>
    <w:rsid w:val="005F38C0"/>
    <w:rsid w:val="005F3E7F"/>
    <w:rsid w:val="005F41D4"/>
    <w:rsid w:val="005F654D"/>
    <w:rsid w:val="005F6A44"/>
    <w:rsid w:val="005F6D41"/>
    <w:rsid w:val="005F6EB5"/>
    <w:rsid w:val="005F75A8"/>
    <w:rsid w:val="005F7630"/>
    <w:rsid w:val="00601245"/>
    <w:rsid w:val="00602BE1"/>
    <w:rsid w:val="006037E3"/>
    <w:rsid w:val="00603C9A"/>
    <w:rsid w:val="00603FB0"/>
    <w:rsid w:val="00604F18"/>
    <w:rsid w:val="00605DAB"/>
    <w:rsid w:val="00605E46"/>
    <w:rsid w:val="00606AA9"/>
    <w:rsid w:val="00606CBE"/>
    <w:rsid w:val="00606CFE"/>
    <w:rsid w:val="00606EF9"/>
    <w:rsid w:val="006071F5"/>
    <w:rsid w:val="00607CA0"/>
    <w:rsid w:val="00607CBC"/>
    <w:rsid w:val="006105A1"/>
    <w:rsid w:val="00610919"/>
    <w:rsid w:val="00611551"/>
    <w:rsid w:val="00612193"/>
    <w:rsid w:val="00612CEB"/>
    <w:rsid w:val="00612D21"/>
    <w:rsid w:val="0061351B"/>
    <w:rsid w:val="0061456D"/>
    <w:rsid w:val="00614CA5"/>
    <w:rsid w:val="00615877"/>
    <w:rsid w:val="00616F19"/>
    <w:rsid w:val="00617A42"/>
    <w:rsid w:val="00620626"/>
    <w:rsid w:val="00621636"/>
    <w:rsid w:val="00621C77"/>
    <w:rsid w:val="00621D2C"/>
    <w:rsid w:val="006224BA"/>
    <w:rsid w:val="00622A43"/>
    <w:rsid w:val="006244CE"/>
    <w:rsid w:val="00626651"/>
    <w:rsid w:val="006266BF"/>
    <w:rsid w:val="00627501"/>
    <w:rsid w:val="00631030"/>
    <w:rsid w:val="00632493"/>
    <w:rsid w:val="00633D2D"/>
    <w:rsid w:val="00634B0E"/>
    <w:rsid w:val="00635188"/>
    <w:rsid w:val="0063533A"/>
    <w:rsid w:val="0063702F"/>
    <w:rsid w:val="00637E8D"/>
    <w:rsid w:val="006407C0"/>
    <w:rsid w:val="00640A38"/>
    <w:rsid w:val="00641B12"/>
    <w:rsid w:val="006423FB"/>
    <w:rsid w:val="006425E7"/>
    <w:rsid w:val="006441CF"/>
    <w:rsid w:val="00645674"/>
    <w:rsid w:val="00645AC0"/>
    <w:rsid w:val="0064652F"/>
    <w:rsid w:val="00650DA7"/>
    <w:rsid w:val="00650FA9"/>
    <w:rsid w:val="0065176A"/>
    <w:rsid w:val="00651D77"/>
    <w:rsid w:val="00651DCB"/>
    <w:rsid w:val="006524EE"/>
    <w:rsid w:val="00652B70"/>
    <w:rsid w:val="00653DAE"/>
    <w:rsid w:val="00653ED0"/>
    <w:rsid w:val="00655056"/>
    <w:rsid w:val="006566B3"/>
    <w:rsid w:val="00656E3A"/>
    <w:rsid w:val="006577FF"/>
    <w:rsid w:val="00657810"/>
    <w:rsid w:val="00660AB5"/>
    <w:rsid w:val="00661015"/>
    <w:rsid w:val="00661CA2"/>
    <w:rsid w:val="00661DB9"/>
    <w:rsid w:val="00661FBA"/>
    <w:rsid w:val="0066308F"/>
    <w:rsid w:val="006638EA"/>
    <w:rsid w:val="00664F57"/>
    <w:rsid w:val="00665635"/>
    <w:rsid w:val="00665773"/>
    <w:rsid w:val="006671AD"/>
    <w:rsid w:val="00667437"/>
    <w:rsid w:val="006700A5"/>
    <w:rsid w:val="00670EA9"/>
    <w:rsid w:val="00671D6C"/>
    <w:rsid w:val="00671E3B"/>
    <w:rsid w:val="0067208E"/>
    <w:rsid w:val="00672D68"/>
    <w:rsid w:val="00672EE3"/>
    <w:rsid w:val="00673632"/>
    <w:rsid w:val="0067431C"/>
    <w:rsid w:val="0067480C"/>
    <w:rsid w:val="00674D14"/>
    <w:rsid w:val="006753C5"/>
    <w:rsid w:val="00675DCB"/>
    <w:rsid w:val="0067690F"/>
    <w:rsid w:val="00677ADF"/>
    <w:rsid w:val="00677AF3"/>
    <w:rsid w:val="00680D5F"/>
    <w:rsid w:val="0068110F"/>
    <w:rsid w:val="006820AE"/>
    <w:rsid w:val="006822E6"/>
    <w:rsid w:val="0068243F"/>
    <w:rsid w:val="00683380"/>
    <w:rsid w:val="00683D00"/>
    <w:rsid w:val="00684666"/>
    <w:rsid w:val="0068560D"/>
    <w:rsid w:val="006857FF"/>
    <w:rsid w:val="00686E1E"/>
    <w:rsid w:val="006873B1"/>
    <w:rsid w:val="00687E05"/>
    <w:rsid w:val="0069008E"/>
    <w:rsid w:val="00690429"/>
    <w:rsid w:val="00690698"/>
    <w:rsid w:val="00690C08"/>
    <w:rsid w:val="00691156"/>
    <w:rsid w:val="00691684"/>
    <w:rsid w:val="00693035"/>
    <w:rsid w:val="0069401E"/>
    <w:rsid w:val="00694C9C"/>
    <w:rsid w:val="006970FC"/>
    <w:rsid w:val="00697F30"/>
    <w:rsid w:val="006A0414"/>
    <w:rsid w:val="006A0A8D"/>
    <w:rsid w:val="006A0B3D"/>
    <w:rsid w:val="006A1C2E"/>
    <w:rsid w:val="006A1E89"/>
    <w:rsid w:val="006A2240"/>
    <w:rsid w:val="006A248F"/>
    <w:rsid w:val="006A313D"/>
    <w:rsid w:val="006A4DF6"/>
    <w:rsid w:val="006A60BD"/>
    <w:rsid w:val="006A6496"/>
    <w:rsid w:val="006A7407"/>
    <w:rsid w:val="006A7ACB"/>
    <w:rsid w:val="006B04D6"/>
    <w:rsid w:val="006B0EC9"/>
    <w:rsid w:val="006B2299"/>
    <w:rsid w:val="006B2482"/>
    <w:rsid w:val="006B253C"/>
    <w:rsid w:val="006B273D"/>
    <w:rsid w:val="006B29EC"/>
    <w:rsid w:val="006B38E2"/>
    <w:rsid w:val="006B4562"/>
    <w:rsid w:val="006B4E2F"/>
    <w:rsid w:val="006B55D7"/>
    <w:rsid w:val="006B6149"/>
    <w:rsid w:val="006B64B1"/>
    <w:rsid w:val="006B68EC"/>
    <w:rsid w:val="006B6A56"/>
    <w:rsid w:val="006B6B04"/>
    <w:rsid w:val="006B742D"/>
    <w:rsid w:val="006B7553"/>
    <w:rsid w:val="006B7D96"/>
    <w:rsid w:val="006B7E27"/>
    <w:rsid w:val="006C0465"/>
    <w:rsid w:val="006C0B51"/>
    <w:rsid w:val="006C0BCD"/>
    <w:rsid w:val="006C0BDB"/>
    <w:rsid w:val="006C1155"/>
    <w:rsid w:val="006C116E"/>
    <w:rsid w:val="006C14EA"/>
    <w:rsid w:val="006C1A75"/>
    <w:rsid w:val="006C1E0F"/>
    <w:rsid w:val="006C3330"/>
    <w:rsid w:val="006C3BF8"/>
    <w:rsid w:val="006C4E12"/>
    <w:rsid w:val="006C4F28"/>
    <w:rsid w:val="006C5BBF"/>
    <w:rsid w:val="006C5BE3"/>
    <w:rsid w:val="006C6BB2"/>
    <w:rsid w:val="006C6C89"/>
    <w:rsid w:val="006C70F5"/>
    <w:rsid w:val="006C725E"/>
    <w:rsid w:val="006C7B19"/>
    <w:rsid w:val="006C7B9C"/>
    <w:rsid w:val="006D0235"/>
    <w:rsid w:val="006D04C9"/>
    <w:rsid w:val="006D0D3B"/>
    <w:rsid w:val="006D0DFA"/>
    <w:rsid w:val="006D12F9"/>
    <w:rsid w:val="006D1424"/>
    <w:rsid w:val="006D22B3"/>
    <w:rsid w:val="006D3D27"/>
    <w:rsid w:val="006D4088"/>
    <w:rsid w:val="006D464A"/>
    <w:rsid w:val="006D46FF"/>
    <w:rsid w:val="006D4AB1"/>
    <w:rsid w:val="006D4BBC"/>
    <w:rsid w:val="006D5222"/>
    <w:rsid w:val="006D629C"/>
    <w:rsid w:val="006D645D"/>
    <w:rsid w:val="006D786D"/>
    <w:rsid w:val="006D795A"/>
    <w:rsid w:val="006D7F52"/>
    <w:rsid w:val="006E060D"/>
    <w:rsid w:val="006E0CC7"/>
    <w:rsid w:val="006E14F0"/>
    <w:rsid w:val="006E1E42"/>
    <w:rsid w:val="006E23AF"/>
    <w:rsid w:val="006E7346"/>
    <w:rsid w:val="006E73B5"/>
    <w:rsid w:val="006E7575"/>
    <w:rsid w:val="006E7989"/>
    <w:rsid w:val="006F0BF8"/>
    <w:rsid w:val="006F12C2"/>
    <w:rsid w:val="006F1C82"/>
    <w:rsid w:val="006F22C2"/>
    <w:rsid w:val="006F306F"/>
    <w:rsid w:val="006F398C"/>
    <w:rsid w:val="006F4A1C"/>
    <w:rsid w:val="006F4BAE"/>
    <w:rsid w:val="006F4E48"/>
    <w:rsid w:val="006F5AB4"/>
    <w:rsid w:val="006F6396"/>
    <w:rsid w:val="006F66CE"/>
    <w:rsid w:val="006F6C26"/>
    <w:rsid w:val="006F7361"/>
    <w:rsid w:val="006F75F4"/>
    <w:rsid w:val="006F7A89"/>
    <w:rsid w:val="007007B8"/>
    <w:rsid w:val="00700D6E"/>
    <w:rsid w:val="00700D6F"/>
    <w:rsid w:val="0070152C"/>
    <w:rsid w:val="007017D8"/>
    <w:rsid w:val="007017EA"/>
    <w:rsid w:val="007019FD"/>
    <w:rsid w:val="00701D44"/>
    <w:rsid w:val="00701E47"/>
    <w:rsid w:val="0070231C"/>
    <w:rsid w:val="00702E09"/>
    <w:rsid w:val="00703284"/>
    <w:rsid w:val="0070357E"/>
    <w:rsid w:val="007036AA"/>
    <w:rsid w:val="007041AC"/>
    <w:rsid w:val="00704234"/>
    <w:rsid w:val="00704478"/>
    <w:rsid w:val="0070452A"/>
    <w:rsid w:val="0070491D"/>
    <w:rsid w:val="007049F5"/>
    <w:rsid w:val="00704D58"/>
    <w:rsid w:val="007062A4"/>
    <w:rsid w:val="00707031"/>
    <w:rsid w:val="00707172"/>
    <w:rsid w:val="00707F74"/>
    <w:rsid w:val="0071014F"/>
    <w:rsid w:val="0071037F"/>
    <w:rsid w:val="00711CCE"/>
    <w:rsid w:val="00712265"/>
    <w:rsid w:val="00712AD6"/>
    <w:rsid w:val="00712F30"/>
    <w:rsid w:val="007136C9"/>
    <w:rsid w:val="007159FC"/>
    <w:rsid w:val="00715EAC"/>
    <w:rsid w:val="0071640C"/>
    <w:rsid w:val="00716C7C"/>
    <w:rsid w:val="00720410"/>
    <w:rsid w:val="00720450"/>
    <w:rsid w:val="00721C9A"/>
    <w:rsid w:val="007226FB"/>
    <w:rsid w:val="00723FEF"/>
    <w:rsid w:val="0072451F"/>
    <w:rsid w:val="00724C30"/>
    <w:rsid w:val="00725B23"/>
    <w:rsid w:val="00726141"/>
    <w:rsid w:val="007267F1"/>
    <w:rsid w:val="00726C11"/>
    <w:rsid w:val="00726E51"/>
    <w:rsid w:val="0072725C"/>
    <w:rsid w:val="00727CDA"/>
    <w:rsid w:val="00730191"/>
    <w:rsid w:val="00730CEE"/>
    <w:rsid w:val="007316E7"/>
    <w:rsid w:val="00732192"/>
    <w:rsid w:val="00732CC0"/>
    <w:rsid w:val="00733CCC"/>
    <w:rsid w:val="007347C3"/>
    <w:rsid w:val="00734F91"/>
    <w:rsid w:val="00735298"/>
    <w:rsid w:val="00735509"/>
    <w:rsid w:val="0073576B"/>
    <w:rsid w:val="0073687D"/>
    <w:rsid w:val="00736E61"/>
    <w:rsid w:val="00737790"/>
    <w:rsid w:val="007401D7"/>
    <w:rsid w:val="00740D1F"/>
    <w:rsid w:val="007416D9"/>
    <w:rsid w:val="00741FFE"/>
    <w:rsid w:val="00742062"/>
    <w:rsid w:val="007420E7"/>
    <w:rsid w:val="0074246F"/>
    <w:rsid w:val="00742DF5"/>
    <w:rsid w:val="0074351A"/>
    <w:rsid w:val="00743520"/>
    <w:rsid w:val="00743B8C"/>
    <w:rsid w:val="00743BE2"/>
    <w:rsid w:val="00744468"/>
    <w:rsid w:val="00744E05"/>
    <w:rsid w:val="0074500F"/>
    <w:rsid w:val="00745306"/>
    <w:rsid w:val="00745B45"/>
    <w:rsid w:val="00745DF4"/>
    <w:rsid w:val="00745FFA"/>
    <w:rsid w:val="007468DF"/>
    <w:rsid w:val="007468EE"/>
    <w:rsid w:val="00746DED"/>
    <w:rsid w:val="007504A4"/>
    <w:rsid w:val="007506B5"/>
    <w:rsid w:val="0075113C"/>
    <w:rsid w:val="007516BF"/>
    <w:rsid w:val="007519BE"/>
    <w:rsid w:val="00752D0A"/>
    <w:rsid w:val="007532EC"/>
    <w:rsid w:val="00754684"/>
    <w:rsid w:val="00754FA3"/>
    <w:rsid w:val="00756056"/>
    <w:rsid w:val="007569F7"/>
    <w:rsid w:val="00757146"/>
    <w:rsid w:val="00757328"/>
    <w:rsid w:val="00757E87"/>
    <w:rsid w:val="007601F9"/>
    <w:rsid w:val="007607F2"/>
    <w:rsid w:val="00760CB7"/>
    <w:rsid w:val="00760ECD"/>
    <w:rsid w:val="00761E08"/>
    <w:rsid w:val="00762894"/>
    <w:rsid w:val="00762ECE"/>
    <w:rsid w:val="007631BF"/>
    <w:rsid w:val="0076325C"/>
    <w:rsid w:val="007634EB"/>
    <w:rsid w:val="00765E47"/>
    <w:rsid w:val="0076652E"/>
    <w:rsid w:val="007671FE"/>
    <w:rsid w:val="00767455"/>
    <w:rsid w:val="00767F65"/>
    <w:rsid w:val="007700C3"/>
    <w:rsid w:val="007703EA"/>
    <w:rsid w:val="00770D3F"/>
    <w:rsid w:val="00770E00"/>
    <w:rsid w:val="00771B1B"/>
    <w:rsid w:val="00771CD1"/>
    <w:rsid w:val="007721E5"/>
    <w:rsid w:val="0077371B"/>
    <w:rsid w:val="00773AC8"/>
    <w:rsid w:val="00773B14"/>
    <w:rsid w:val="00773CFF"/>
    <w:rsid w:val="00774A6C"/>
    <w:rsid w:val="00774DEF"/>
    <w:rsid w:val="0077509F"/>
    <w:rsid w:val="0077587C"/>
    <w:rsid w:val="0077647A"/>
    <w:rsid w:val="00776A4B"/>
    <w:rsid w:val="007772B8"/>
    <w:rsid w:val="00777B21"/>
    <w:rsid w:val="00780A64"/>
    <w:rsid w:val="00781009"/>
    <w:rsid w:val="00782545"/>
    <w:rsid w:val="007833F8"/>
    <w:rsid w:val="007840AE"/>
    <w:rsid w:val="00784A23"/>
    <w:rsid w:val="00785BAF"/>
    <w:rsid w:val="00786641"/>
    <w:rsid w:val="007867B1"/>
    <w:rsid w:val="007869C0"/>
    <w:rsid w:val="00786A0D"/>
    <w:rsid w:val="00787570"/>
    <w:rsid w:val="00787611"/>
    <w:rsid w:val="007901BD"/>
    <w:rsid w:val="0079072D"/>
    <w:rsid w:val="00790E6A"/>
    <w:rsid w:val="00790EBA"/>
    <w:rsid w:val="00791560"/>
    <w:rsid w:val="007915E2"/>
    <w:rsid w:val="00791683"/>
    <w:rsid w:val="007930BE"/>
    <w:rsid w:val="00793AB3"/>
    <w:rsid w:val="00795422"/>
    <w:rsid w:val="00795EDF"/>
    <w:rsid w:val="007966F6"/>
    <w:rsid w:val="0079716F"/>
    <w:rsid w:val="007A19F6"/>
    <w:rsid w:val="007A1BE3"/>
    <w:rsid w:val="007A230F"/>
    <w:rsid w:val="007A242B"/>
    <w:rsid w:val="007A354F"/>
    <w:rsid w:val="007A4174"/>
    <w:rsid w:val="007A4544"/>
    <w:rsid w:val="007A50AB"/>
    <w:rsid w:val="007A5647"/>
    <w:rsid w:val="007A6138"/>
    <w:rsid w:val="007A783B"/>
    <w:rsid w:val="007A7D76"/>
    <w:rsid w:val="007B063F"/>
    <w:rsid w:val="007B0845"/>
    <w:rsid w:val="007B0C28"/>
    <w:rsid w:val="007B104C"/>
    <w:rsid w:val="007B1656"/>
    <w:rsid w:val="007B2197"/>
    <w:rsid w:val="007B45A6"/>
    <w:rsid w:val="007B5736"/>
    <w:rsid w:val="007B5EEC"/>
    <w:rsid w:val="007B663A"/>
    <w:rsid w:val="007C0007"/>
    <w:rsid w:val="007C01DF"/>
    <w:rsid w:val="007C1171"/>
    <w:rsid w:val="007C2123"/>
    <w:rsid w:val="007C35C2"/>
    <w:rsid w:val="007C3C6A"/>
    <w:rsid w:val="007C4AEC"/>
    <w:rsid w:val="007C53A5"/>
    <w:rsid w:val="007C73D1"/>
    <w:rsid w:val="007D0772"/>
    <w:rsid w:val="007D0C42"/>
    <w:rsid w:val="007D13D4"/>
    <w:rsid w:val="007D1EE8"/>
    <w:rsid w:val="007D2737"/>
    <w:rsid w:val="007D3D53"/>
    <w:rsid w:val="007D4C8D"/>
    <w:rsid w:val="007D7572"/>
    <w:rsid w:val="007E0A6F"/>
    <w:rsid w:val="007E1120"/>
    <w:rsid w:val="007E134B"/>
    <w:rsid w:val="007E1469"/>
    <w:rsid w:val="007E2DBE"/>
    <w:rsid w:val="007E3E1A"/>
    <w:rsid w:val="007E4DA0"/>
    <w:rsid w:val="007E4F30"/>
    <w:rsid w:val="007E5CD1"/>
    <w:rsid w:val="007E69F8"/>
    <w:rsid w:val="007E6C04"/>
    <w:rsid w:val="007E70B1"/>
    <w:rsid w:val="007E70ED"/>
    <w:rsid w:val="007E7BAC"/>
    <w:rsid w:val="007E7BDE"/>
    <w:rsid w:val="007E7F24"/>
    <w:rsid w:val="007F044B"/>
    <w:rsid w:val="007F0484"/>
    <w:rsid w:val="007F04D1"/>
    <w:rsid w:val="007F08A7"/>
    <w:rsid w:val="007F0AE2"/>
    <w:rsid w:val="007F0E35"/>
    <w:rsid w:val="007F15CE"/>
    <w:rsid w:val="007F1860"/>
    <w:rsid w:val="007F2081"/>
    <w:rsid w:val="007F23AF"/>
    <w:rsid w:val="007F253E"/>
    <w:rsid w:val="007F2D22"/>
    <w:rsid w:val="007F3B81"/>
    <w:rsid w:val="007F4086"/>
    <w:rsid w:val="007F417E"/>
    <w:rsid w:val="007F4B4E"/>
    <w:rsid w:val="007F4C47"/>
    <w:rsid w:val="007F4CE6"/>
    <w:rsid w:val="007F5622"/>
    <w:rsid w:val="007F6184"/>
    <w:rsid w:val="007F708B"/>
    <w:rsid w:val="007F790E"/>
    <w:rsid w:val="007F7D7A"/>
    <w:rsid w:val="007F7EFA"/>
    <w:rsid w:val="00800502"/>
    <w:rsid w:val="008005CD"/>
    <w:rsid w:val="00801171"/>
    <w:rsid w:val="00802DAE"/>
    <w:rsid w:val="008031D9"/>
    <w:rsid w:val="00805133"/>
    <w:rsid w:val="00805880"/>
    <w:rsid w:val="008066B1"/>
    <w:rsid w:val="00806EB4"/>
    <w:rsid w:val="00807C5C"/>
    <w:rsid w:val="008101ED"/>
    <w:rsid w:val="0081083D"/>
    <w:rsid w:val="00810D1D"/>
    <w:rsid w:val="008119BE"/>
    <w:rsid w:val="00812567"/>
    <w:rsid w:val="00812B5C"/>
    <w:rsid w:val="00812D8A"/>
    <w:rsid w:val="0081578A"/>
    <w:rsid w:val="00815D87"/>
    <w:rsid w:val="00816078"/>
    <w:rsid w:val="008160E9"/>
    <w:rsid w:val="00816820"/>
    <w:rsid w:val="00816C58"/>
    <w:rsid w:val="008173B3"/>
    <w:rsid w:val="00820B5B"/>
    <w:rsid w:val="008216C9"/>
    <w:rsid w:val="00821B43"/>
    <w:rsid w:val="00821CDC"/>
    <w:rsid w:val="00821CF6"/>
    <w:rsid w:val="00822990"/>
    <w:rsid w:val="00823A85"/>
    <w:rsid w:val="00823CFB"/>
    <w:rsid w:val="00824027"/>
    <w:rsid w:val="008244C5"/>
    <w:rsid w:val="008246E6"/>
    <w:rsid w:val="00824DDE"/>
    <w:rsid w:val="00825482"/>
    <w:rsid w:val="0082617C"/>
    <w:rsid w:val="00826CE3"/>
    <w:rsid w:val="00826E1E"/>
    <w:rsid w:val="00827303"/>
    <w:rsid w:val="00827DD5"/>
    <w:rsid w:val="00827F7C"/>
    <w:rsid w:val="00830097"/>
    <w:rsid w:val="00830444"/>
    <w:rsid w:val="0083070F"/>
    <w:rsid w:val="008313EE"/>
    <w:rsid w:val="008318E2"/>
    <w:rsid w:val="00831B29"/>
    <w:rsid w:val="00831B7B"/>
    <w:rsid w:val="00831E46"/>
    <w:rsid w:val="0083286B"/>
    <w:rsid w:val="00832D23"/>
    <w:rsid w:val="00833079"/>
    <w:rsid w:val="00833088"/>
    <w:rsid w:val="008331DA"/>
    <w:rsid w:val="00833E3C"/>
    <w:rsid w:val="00833E4B"/>
    <w:rsid w:val="00833E92"/>
    <w:rsid w:val="0083415B"/>
    <w:rsid w:val="00835527"/>
    <w:rsid w:val="008357ED"/>
    <w:rsid w:val="00835EEC"/>
    <w:rsid w:val="00836134"/>
    <w:rsid w:val="008368D7"/>
    <w:rsid w:val="00836A69"/>
    <w:rsid w:val="00836B03"/>
    <w:rsid w:val="00837BC7"/>
    <w:rsid w:val="00837D55"/>
    <w:rsid w:val="0084027F"/>
    <w:rsid w:val="008420AF"/>
    <w:rsid w:val="00842118"/>
    <w:rsid w:val="0084245C"/>
    <w:rsid w:val="00842B29"/>
    <w:rsid w:val="00843131"/>
    <w:rsid w:val="008431F9"/>
    <w:rsid w:val="0084348B"/>
    <w:rsid w:val="008434C1"/>
    <w:rsid w:val="0084372A"/>
    <w:rsid w:val="0084452D"/>
    <w:rsid w:val="00844EF1"/>
    <w:rsid w:val="00845416"/>
    <w:rsid w:val="00845A0D"/>
    <w:rsid w:val="00846269"/>
    <w:rsid w:val="008467B1"/>
    <w:rsid w:val="00847958"/>
    <w:rsid w:val="00847C39"/>
    <w:rsid w:val="00847E9C"/>
    <w:rsid w:val="008505E0"/>
    <w:rsid w:val="0085088D"/>
    <w:rsid w:val="0085138C"/>
    <w:rsid w:val="008524F9"/>
    <w:rsid w:val="00852712"/>
    <w:rsid w:val="0085276C"/>
    <w:rsid w:val="00852E08"/>
    <w:rsid w:val="00852E5D"/>
    <w:rsid w:val="0085498C"/>
    <w:rsid w:val="00854CD6"/>
    <w:rsid w:val="00855955"/>
    <w:rsid w:val="008559F0"/>
    <w:rsid w:val="008568D3"/>
    <w:rsid w:val="008569CB"/>
    <w:rsid w:val="00856C8C"/>
    <w:rsid w:val="0085733A"/>
    <w:rsid w:val="00860EDF"/>
    <w:rsid w:val="00861615"/>
    <w:rsid w:val="00861740"/>
    <w:rsid w:val="00862BA4"/>
    <w:rsid w:val="00862BED"/>
    <w:rsid w:val="00862C1C"/>
    <w:rsid w:val="00862F31"/>
    <w:rsid w:val="0086389D"/>
    <w:rsid w:val="00864080"/>
    <w:rsid w:val="00864932"/>
    <w:rsid w:val="0086501C"/>
    <w:rsid w:val="0086503C"/>
    <w:rsid w:val="00865B98"/>
    <w:rsid w:val="00865C37"/>
    <w:rsid w:val="00866583"/>
    <w:rsid w:val="00866638"/>
    <w:rsid w:val="00870805"/>
    <w:rsid w:val="0087081A"/>
    <w:rsid w:val="0087161D"/>
    <w:rsid w:val="008721ED"/>
    <w:rsid w:val="00872A75"/>
    <w:rsid w:val="00872D47"/>
    <w:rsid w:val="00872EDF"/>
    <w:rsid w:val="00874139"/>
    <w:rsid w:val="00874331"/>
    <w:rsid w:val="008763F2"/>
    <w:rsid w:val="00876FCE"/>
    <w:rsid w:val="00877DA5"/>
    <w:rsid w:val="00877DFE"/>
    <w:rsid w:val="008811E5"/>
    <w:rsid w:val="008820C0"/>
    <w:rsid w:val="00882BD8"/>
    <w:rsid w:val="00883682"/>
    <w:rsid w:val="00883ABF"/>
    <w:rsid w:val="008840B2"/>
    <w:rsid w:val="00885328"/>
    <w:rsid w:val="008867CD"/>
    <w:rsid w:val="00887147"/>
    <w:rsid w:val="00887541"/>
    <w:rsid w:val="00887999"/>
    <w:rsid w:val="0089038C"/>
    <w:rsid w:val="008909AD"/>
    <w:rsid w:val="00890B54"/>
    <w:rsid w:val="00891C71"/>
    <w:rsid w:val="00891E3A"/>
    <w:rsid w:val="00892A15"/>
    <w:rsid w:val="00892F0A"/>
    <w:rsid w:val="00895679"/>
    <w:rsid w:val="00895A81"/>
    <w:rsid w:val="00895F29"/>
    <w:rsid w:val="008962C7"/>
    <w:rsid w:val="00896887"/>
    <w:rsid w:val="00896C92"/>
    <w:rsid w:val="00896F24"/>
    <w:rsid w:val="0089715A"/>
    <w:rsid w:val="0089736B"/>
    <w:rsid w:val="0089791E"/>
    <w:rsid w:val="008A0E38"/>
    <w:rsid w:val="008A100E"/>
    <w:rsid w:val="008A129E"/>
    <w:rsid w:val="008A1742"/>
    <w:rsid w:val="008A34C9"/>
    <w:rsid w:val="008A3672"/>
    <w:rsid w:val="008A4592"/>
    <w:rsid w:val="008A52AD"/>
    <w:rsid w:val="008A6686"/>
    <w:rsid w:val="008A7092"/>
    <w:rsid w:val="008A7A6B"/>
    <w:rsid w:val="008B0CDE"/>
    <w:rsid w:val="008B0E0D"/>
    <w:rsid w:val="008B1969"/>
    <w:rsid w:val="008B28E3"/>
    <w:rsid w:val="008B2B11"/>
    <w:rsid w:val="008B2ECE"/>
    <w:rsid w:val="008B2EFC"/>
    <w:rsid w:val="008B3013"/>
    <w:rsid w:val="008B32EC"/>
    <w:rsid w:val="008B37B7"/>
    <w:rsid w:val="008B4C02"/>
    <w:rsid w:val="008B7A04"/>
    <w:rsid w:val="008B7D60"/>
    <w:rsid w:val="008C2738"/>
    <w:rsid w:val="008C2A48"/>
    <w:rsid w:val="008C2BC5"/>
    <w:rsid w:val="008C2EC3"/>
    <w:rsid w:val="008C322B"/>
    <w:rsid w:val="008C3DB4"/>
    <w:rsid w:val="008C4C18"/>
    <w:rsid w:val="008C76CE"/>
    <w:rsid w:val="008D0590"/>
    <w:rsid w:val="008D1903"/>
    <w:rsid w:val="008D247B"/>
    <w:rsid w:val="008D261A"/>
    <w:rsid w:val="008D2F2B"/>
    <w:rsid w:val="008D3318"/>
    <w:rsid w:val="008D402C"/>
    <w:rsid w:val="008D4263"/>
    <w:rsid w:val="008D4868"/>
    <w:rsid w:val="008D5D61"/>
    <w:rsid w:val="008D60C3"/>
    <w:rsid w:val="008D666E"/>
    <w:rsid w:val="008D7533"/>
    <w:rsid w:val="008E047E"/>
    <w:rsid w:val="008E087D"/>
    <w:rsid w:val="008E0C15"/>
    <w:rsid w:val="008E0D83"/>
    <w:rsid w:val="008E11F7"/>
    <w:rsid w:val="008E12E0"/>
    <w:rsid w:val="008E1D71"/>
    <w:rsid w:val="008E1F4E"/>
    <w:rsid w:val="008E3151"/>
    <w:rsid w:val="008E327A"/>
    <w:rsid w:val="008E3937"/>
    <w:rsid w:val="008E3DE0"/>
    <w:rsid w:val="008E43A1"/>
    <w:rsid w:val="008E45C0"/>
    <w:rsid w:val="008E49B3"/>
    <w:rsid w:val="008E51D3"/>
    <w:rsid w:val="008E6EA7"/>
    <w:rsid w:val="008E7A8A"/>
    <w:rsid w:val="008F1B18"/>
    <w:rsid w:val="008F2463"/>
    <w:rsid w:val="008F2C30"/>
    <w:rsid w:val="008F306F"/>
    <w:rsid w:val="008F393B"/>
    <w:rsid w:val="008F3F55"/>
    <w:rsid w:val="008F4121"/>
    <w:rsid w:val="008F454A"/>
    <w:rsid w:val="008F46FB"/>
    <w:rsid w:val="008F506C"/>
    <w:rsid w:val="008F594E"/>
    <w:rsid w:val="008F59EB"/>
    <w:rsid w:val="008F5A32"/>
    <w:rsid w:val="008F6778"/>
    <w:rsid w:val="008F722F"/>
    <w:rsid w:val="008F764A"/>
    <w:rsid w:val="008F7ABE"/>
    <w:rsid w:val="008F7E04"/>
    <w:rsid w:val="008F7E17"/>
    <w:rsid w:val="009007E7"/>
    <w:rsid w:val="00901A3C"/>
    <w:rsid w:val="00901DE0"/>
    <w:rsid w:val="00901F1D"/>
    <w:rsid w:val="00901FE9"/>
    <w:rsid w:val="009027F5"/>
    <w:rsid w:val="00902A30"/>
    <w:rsid w:val="0090333D"/>
    <w:rsid w:val="00903D01"/>
    <w:rsid w:val="00904AEA"/>
    <w:rsid w:val="00905769"/>
    <w:rsid w:val="0090685F"/>
    <w:rsid w:val="00906EA6"/>
    <w:rsid w:val="00907FBC"/>
    <w:rsid w:val="0091004C"/>
    <w:rsid w:val="0091053B"/>
    <w:rsid w:val="009107D7"/>
    <w:rsid w:val="00911732"/>
    <w:rsid w:val="00911F5F"/>
    <w:rsid w:val="009125FC"/>
    <w:rsid w:val="00912A48"/>
    <w:rsid w:val="00912E4E"/>
    <w:rsid w:val="00912FD0"/>
    <w:rsid w:val="00913947"/>
    <w:rsid w:val="00913A63"/>
    <w:rsid w:val="00914A8F"/>
    <w:rsid w:val="00915267"/>
    <w:rsid w:val="009158E7"/>
    <w:rsid w:val="00916CC7"/>
    <w:rsid w:val="00916DB0"/>
    <w:rsid w:val="00921AD5"/>
    <w:rsid w:val="00922B29"/>
    <w:rsid w:val="00923109"/>
    <w:rsid w:val="00924556"/>
    <w:rsid w:val="00924D24"/>
    <w:rsid w:val="00926768"/>
    <w:rsid w:val="00926951"/>
    <w:rsid w:val="00926A60"/>
    <w:rsid w:val="00927CCB"/>
    <w:rsid w:val="00927F0F"/>
    <w:rsid w:val="009303A3"/>
    <w:rsid w:val="009307D5"/>
    <w:rsid w:val="00930DFD"/>
    <w:rsid w:val="009325A1"/>
    <w:rsid w:val="00934077"/>
    <w:rsid w:val="0093410E"/>
    <w:rsid w:val="00934621"/>
    <w:rsid w:val="00934C1A"/>
    <w:rsid w:val="00934E92"/>
    <w:rsid w:val="00935035"/>
    <w:rsid w:val="009361D6"/>
    <w:rsid w:val="00936571"/>
    <w:rsid w:val="00937E15"/>
    <w:rsid w:val="00940C1C"/>
    <w:rsid w:val="009413EF"/>
    <w:rsid w:val="00941620"/>
    <w:rsid w:val="0094271A"/>
    <w:rsid w:val="0094309E"/>
    <w:rsid w:val="0094315D"/>
    <w:rsid w:val="00943419"/>
    <w:rsid w:val="00943D71"/>
    <w:rsid w:val="00944719"/>
    <w:rsid w:val="00944A8D"/>
    <w:rsid w:val="00947E20"/>
    <w:rsid w:val="009507DC"/>
    <w:rsid w:val="00950AF2"/>
    <w:rsid w:val="00950B1E"/>
    <w:rsid w:val="0095342E"/>
    <w:rsid w:val="00953970"/>
    <w:rsid w:val="00953AF2"/>
    <w:rsid w:val="00953B50"/>
    <w:rsid w:val="00953BAF"/>
    <w:rsid w:val="009542CC"/>
    <w:rsid w:val="00955BA7"/>
    <w:rsid w:val="00955E09"/>
    <w:rsid w:val="00955E28"/>
    <w:rsid w:val="00956776"/>
    <w:rsid w:val="00956BCE"/>
    <w:rsid w:val="00956E9B"/>
    <w:rsid w:val="009571CE"/>
    <w:rsid w:val="0096024E"/>
    <w:rsid w:val="00961240"/>
    <w:rsid w:val="00962387"/>
    <w:rsid w:val="009627FE"/>
    <w:rsid w:val="00962A05"/>
    <w:rsid w:val="00962FAB"/>
    <w:rsid w:val="00963015"/>
    <w:rsid w:val="00963180"/>
    <w:rsid w:val="0096421E"/>
    <w:rsid w:val="009652CF"/>
    <w:rsid w:val="00965B0F"/>
    <w:rsid w:val="00966964"/>
    <w:rsid w:val="00970490"/>
    <w:rsid w:val="009713B9"/>
    <w:rsid w:val="00971CC4"/>
    <w:rsid w:val="00971F01"/>
    <w:rsid w:val="009724B7"/>
    <w:rsid w:val="009725E4"/>
    <w:rsid w:val="009734DC"/>
    <w:rsid w:val="009735CE"/>
    <w:rsid w:val="009738A6"/>
    <w:rsid w:val="00973A13"/>
    <w:rsid w:val="00974B05"/>
    <w:rsid w:val="00974E78"/>
    <w:rsid w:val="009765C7"/>
    <w:rsid w:val="0097787C"/>
    <w:rsid w:val="00977B26"/>
    <w:rsid w:val="009801FE"/>
    <w:rsid w:val="00980646"/>
    <w:rsid w:val="00980F81"/>
    <w:rsid w:val="009819F3"/>
    <w:rsid w:val="00981C6E"/>
    <w:rsid w:val="00981CFB"/>
    <w:rsid w:val="00981D72"/>
    <w:rsid w:val="00982500"/>
    <w:rsid w:val="0098271D"/>
    <w:rsid w:val="0098306D"/>
    <w:rsid w:val="00983CB7"/>
    <w:rsid w:val="00986157"/>
    <w:rsid w:val="00986DE2"/>
    <w:rsid w:val="009878E7"/>
    <w:rsid w:val="009909BE"/>
    <w:rsid w:val="009909DF"/>
    <w:rsid w:val="00991CE3"/>
    <w:rsid w:val="00992DC2"/>
    <w:rsid w:val="009930E1"/>
    <w:rsid w:val="009944F3"/>
    <w:rsid w:val="0099453D"/>
    <w:rsid w:val="009952E5"/>
    <w:rsid w:val="00995780"/>
    <w:rsid w:val="00995836"/>
    <w:rsid w:val="0099683D"/>
    <w:rsid w:val="009A0164"/>
    <w:rsid w:val="009A0228"/>
    <w:rsid w:val="009A1086"/>
    <w:rsid w:val="009A1369"/>
    <w:rsid w:val="009A1628"/>
    <w:rsid w:val="009A1E5B"/>
    <w:rsid w:val="009A2585"/>
    <w:rsid w:val="009A3493"/>
    <w:rsid w:val="009A4DEA"/>
    <w:rsid w:val="009A4EC6"/>
    <w:rsid w:val="009A4FFD"/>
    <w:rsid w:val="009A5C7E"/>
    <w:rsid w:val="009A5FBE"/>
    <w:rsid w:val="009A60F3"/>
    <w:rsid w:val="009A61B6"/>
    <w:rsid w:val="009A798D"/>
    <w:rsid w:val="009A7EE3"/>
    <w:rsid w:val="009B01F8"/>
    <w:rsid w:val="009B0DDE"/>
    <w:rsid w:val="009B1E83"/>
    <w:rsid w:val="009B1E96"/>
    <w:rsid w:val="009B2C7E"/>
    <w:rsid w:val="009B3240"/>
    <w:rsid w:val="009B358D"/>
    <w:rsid w:val="009B3831"/>
    <w:rsid w:val="009B3989"/>
    <w:rsid w:val="009B3D1A"/>
    <w:rsid w:val="009B4424"/>
    <w:rsid w:val="009B4564"/>
    <w:rsid w:val="009B4EBC"/>
    <w:rsid w:val="009B554C"/>
    <w:rsid w:val="009B5BB3"/>
    <w:rsid w:val="009B6231"/>
    <w:rsid w:val="009B741C"/>
    <w:rsid w:val="009C0C4D"/>
    <w:rsid w:val="009C1093"/>
    <w:rsid w:val="009C2000"/>
    <w:rsid w:val="009C2116"/>
    <w:rsid w:val="009C311C"/>
    <w:rsid w:val="009C323E"/>
    <w:rsid w:val="009C32E8"/>
    <w:rsid w:val="009C3E0D"/>
    <w:rsid w:val="009C4A4D"/>
    <w:rsid w:val="009C58C9"/>
    <w:rsid w:val="009C7361"/>
    <w:rsid w:val="009C762E"/>
    <w:rsid w:val="009C7DC2"/>
    <w:rsid w:val="009D012E"/>
    <w:rsid w:val="009D07B6"/>
    <w:rsid w:val="009D2388"/>
    <w:rsid w:val="009D39B9"/>
    <w:rsid w:val="009D493E"/>
    <w:rsid w:val="009D503E"/>
    <w:rsid w:val="009D568E"/>
    <w:rsid w:val="009D5CFF"/>
    <w:rsid w:val="009D61E3"/>
    <w:rsid w:val="009D65DC"/>
    <w:rsid w:val="009D6892"/>
    <w:rsid w:val="009D695F"/>
    <w:rsid w:val="009D6ECD"/>
    <w:rsid w:val="009D76A4"/>
    <w:rsid w:val="009D79B6"/>
    <w:rsid w:val="009D7B52"/>
    <w:rsid w:val="009E0336"/>
    <w:rsid w:val="009E0AA0"/>
    <w:rsid w:val="009E0D55"/>
    <w:rsid w:val="009E0E9D"/>
    <w:rsid w:val="009E1FCE"/>
    <w:rsid w:val="009E2B4E"/>
    <w:rsid w:val="009E3A48"/>
    <w:rsid w:val="009E3B19"/>
    <w:rsid w:val="009E3EC8"/>
    <w:rsid w:val="009E4211"/>
    <w:rsid w:val="009E487C"/>
    <w:rsid w:val="009E5615"/>
    <w:rsid w:val="009E5E6A"/>
    <w:rsid w:val="009E5EB0"/>
    <w:rsid w:val="009E7415"/>
    <w:rsid w:val="009E773D"/>
    <w:rsid w:val="009E7803"/>
    <w:rsid w:val="009F00CD"/>
    <w:rsid w:val="009F1B03"/>
    <w:rsid w:val="009F22E8"/>
    <w:rsid w:val="009F233C"/>
    <w:rsid w:val="009F3309"/>
    <w:rsid w:val="009F33A9"/>
    <w:rsid w:val="009F33DD"/>
    <w:rsid w:val="009F3474"/>
    <w:rsid w:val="009F39CC"/>
    <w:rsid w:val="009F3B97"/>
    <w:rsid w:val="009F4657"/>
    <w:rsid w:val="009F578D"/>
    <w:rsid w:val="009F592C"/>
    <w:rsid w:val="009F59A5"/>
    <w:rsid w:val="009F76EC"/>
    <w:rsid w:val="00A00A11"/>
    <w:rsid w:val="00A00B2C"/>
    <w:rsid w:val="00A023F4"/>
    <w:rsid w:val="00A02AA9"/>
    <w:rsid w:val="00A02DD1"/>
    <w:rsid w:val="00A030CA"/>
    <w:rsid w:val="00A03A81"/>
    <w:rsid w:val="00A05215"/>
    <w:rsid w:val="00A052E5"/>
    <w:rsid w:val="00A05878"/>
    <w:rsid w:val="00A06F6B"/>
    <w:rsid w:val="00A0775C"/>
    <w:rsid w:val="00A07870"/>
    <w:rsid w:val="00A11FC1"/>
    <w:rsid w:val="00A137A0"/>
    <w:rsid w:val="00A15134"/>
    <w:rsid w:val="00A151F5"/>
    <w:rsid w:val="00A1572B"/>
    <w:rsid w:val="00A15AAA"/>
    <w:rsid w:val="00A16977"/>
    <w:rsid w:val="00A16AEB"/>
    <w:rsid w:val="00A17707"/>
    <w:rsid w:val="00A17D1C"/>
    <w:rsid w:val="00A2046D"/>
    <w:rsid w:val="00A20985"/>
    <w:rsid w:val="00A20D67"/>
    <w:rsid w:val="00A21874"/>
    <w:rsid w:val="00A2223D"/>
    <w:rsid w:val="00A2264E"/>
    <w:rsid w:val="00A23402"/>
    <w:rsid w:val="00A243E7"/>
    <w:rsid w:val="00A24523"/>
    <w:rsid w:val="00A24893"/>
    <w:rsid w:val="00A248B4"/>
    <w:rsid w:val="00A25028"/>
    <w:rsid w:val="00A26335"/>
    <w:rsid w:val="00A2659B"/>
    <w:rsid w:val="00A26CCE"/>
    <w:rsid w:val="00A27C88"/>
    <w:rsid w:val="00A303D4"/>
    <w:rsid w:val="00A30850"/>
    <w:rsid w:val="00A308DF"/>
    <w:rsid w:val="00A3106C"/>
    <w:rsid w:val="00A31C41"/>
    <w:rsid w:val="00A32959"/>
    <w:rsid w:val="00A32C90"/>
    <w:rsid w:val="00A33178"/>
    <w:rsid w:val="00A33F70"/>
    <w:rsid w:val="00A34001"/>
    <w:rsid w:val="00A34306"/>
    <w:rsid w:val="00A344AD"/>
    <w:rsid w:val="00A34FE6"/>
    <w:rsid w:val="00A35080"/>
    <w:rsid w:val="00A35933"/>
    <w:rsid w:val="00A35BE3"/>
    <w:rsid w:val="00A36141"/>
    <w:rsid w:val="00A3677E"/>
    <w:rsid w:val="00A37618"/>
    <w:rsid w:val="00A37A04"/>
    <w:rsid w:val="00A37B4F"/>
    <w:rsid w:val="00A37C71"/>
    <w:rsid w:val="00A408A4"/>
    <w:rsid w:val="00A4114C"/>
    <w:rsid w:val="00A41F2E"/>
    <w:rsid w:val="00A42429"/>
    <w:rsid w:val="00A427C3"/>
    <w:rsid w:val="00A42C5F"/>
    <w:rsid w:val="00A43CB2"/>
    <w:rsid w:val="00A43DB0"/>
    <w:rsid w:val="00A44880"/>
    <w:rsid w:val="00A44888"/>
    <w:rsid w:val="00A448D1"/>
    <w:rsid w:val="00A5002A"/>
    <w:rsid w:val="00A50657"/>
    <w:rsid w:val="00A50854"/>
    <w:rsid w:val="00A510AA"/>
    <w:rsid w:val="00A513D7"/>
    <w:rsid w:val="00A51D17"/>
    <w:rsid w:val="00A527E7"/>
    <w:rsid w:val="00A54AD6"/>
    <w:rsid w:val="00A5514A"/>
    <w:rsid w:val="00A55DA3"/>
    <w:rsid w:val="00A56902"/>
    <w:rsid w:val="00A56A1D"/>
    <w:rsid w:val="00A57E45"/>
    <w:rsid w:val="00A57F98"/>
    <w:rsid w:val="00A602D9"/>
    <w:rsid w:val="00A60B90"/>
    <w:rsid w:val="00A631A2"/>
    <w:rsid w:val="00A63249"/>
    <w:rsid w:val="00A63537"/>
    <w:rsid w:val="00A63BC6"/>
    <w:rsid w:val="00A664C1"/>
    <w:rsid w:val="00A67033"/>
    <w:rsid w:val="00A70388"/>
    <w:rsid w:val="00A70A44"/>
    <w:rsid w:val="00A70F16"/>
    <w:rsid w:val="00A71806"/>
    <w:rsid w:val="00A71B29"/>
    <w:rsid w:val="00A726FE"/>
    <w:rsid w:val="00A731ED"/>
    <w:rsid w:val="00A75025"/>
    <w:rsid w:val="00A751AA"/>
    <w:rsid w:val="00A75346"/>
    <w:rsid w:val="00A76A25"/>
    <w:rsid w:val="00A77449"/>
    <w:rsid w:val="00A77879"/>
    <w:rsid w:val="00A81B45"/>
    <w:rsid w:val="00A820E5"/>
    <w:rsid w:val="00A838E8"/>
    <w:rsid w:val="00A83F55"/>
    <w:rsid w:val="00A84F00"/>
    <w:rsid w:val="00A8543B"/>
    <w:rsid w:val="00A85798"/>
    <w:rsid w:val="00A86592"/>
    <w:rsid w:val="00A86675"/>
    <w:rsid w:val="00A86794"/>
    <w:rsid w:val="00A86CD2"/>
    <w:rsid w:val="00A872F2"/>
    <w:rsid w:val="00A877AE"/>
    <w:rsid w:val="00A9094D"/>
    <w:rsid w:val="00A919D8"/>
    <w:rsid w:val="00A91E4B"/>
    <w:rsid w:val="00A91E72"/>
    <w:rsid w:val="00A91EAF"/>
    <w:rsid w:val="00A92533"/>
    <w:rsid w:val="00A928A9"/>
    <w:rsid w:val="00A92989"/>
    <w:rsid w:val="00A92B47"/>
    <w:rsid w:val="00A92E4E"/>
    <w:rsid w:val="00A93DC6"/>
    <w:rsid w:val="00A93ED3"/>
    <w:rsid w:val="00A94FA8"/>
    <w:rsid w:val="00A96421"/>
    <w:rsid w:val="00A96DD9"/>
    <w:rsid w:val="00AA015F"/>
    <w:rsid w:val="00AA05B6"/>
    <w:rsid w:val="00AA0C40"/>
    <w:rsid w:val="00AA1310"/>
    <w:rsid w:val="00AA17A2"/>
    <w:rsid w:val="00AA1AF0"/>
    <w:rsid w:val="00AA23C0"/>
    <w:rsid w:val="00AA29B6"/>
    <w:rsid w:val="00AA32A5"/>
    <w:rsid w:val="00AA359F"/>
    <w:rsid w:val="00AA35EB"/>
    <w:rsid w:val="00AA38B6"/>
    <w:rsid w:val="00AA38E0"/>
    <w:rsid w:val="00AA3D31"/>
    <w:rsid w:val="00AA3E32"/>
    <w:rsid w:val="00AA3F77"/>
    <w:rsid w:val="00AA416B"/>
    <w:rsid w:val="00AA4551"/>
    <w:rsid w:val="00AA4D1A"/>
    <w:rsid w:val="00AA6055"/>
    <w:rsid w:val="00AA6BC1"/>
    <w:rsid w:val="00AA7046"/>
    <w:rsid w:val="00AA7387"/>
    <w:rsid w:val="00AA7555"/>
    <w:rsid w:val="00AB09EA"/>
    <w:rsid w:val="00AB0A4B"/>
    <w:rsid w:val="00AB0B7C"/>
    <w:rsid w:val="00AB0BCB"/>
    <w:rsid w:val="00AB10A4"/>
    <w:rsid w:val="00AB3B2A"/>
    <w:rsid w:val="00AB5C9C"/>
    <w:rsid w:val="00AB732F"/>
    <w:rsid w:val="00AB748E"/>
    <w:rsid w:val="00AB7A9C"/>
    <w:rsid w:val="00AB7ED7"/>
    <w:rsid w:val="00AC011D"/>
    <w:rsid w:val="00AC02D8"/>
    <w:rsid w:val="00AC0921"/>
    <w:rsid w:val="00AC1145"/>
    <w:rsid w:val="00AC12C6"/>
    <w:rsid w:val="00AC21EE"/>
    <w:rsid w:val="00AC2D06"/>
    <w:rsid w:val="00AC2DC1"/>
    <w:rsid w:val="00AC3368"/>
    <w:rsid w:val="00AC3EDA"/>
    <w:rsid w:val="00AC42B4"/>
    <w:rsid w:val="00AC4485"/>
    <w:rsid w:val="00AC598F"/>
    <w:rsid w:val="00AC5AF4"/>
    <w:rsid w:val="00AC5B44"/>
    <w:rsid w:val="00AC5BAC"/>
    <w:rsid w:val="00AC6999"/>
    <w:rsid w:val="00AC728A"/>
    <w:rsid w:val="00AC7B0B"/>
    <w:rsid w:val="00AD0908"/>
    <w:rsid w:val="00AD0960"/>
    <w:rsid w:val="00AD0EBF"/>
    <w:rsid w:val="00AD14EF"/>
    <w:rsid w:val="00AD24CA"/>
    <w:rsid w:val="00AD2539"/>
    <w:rsid w:val="00AD3834"/>
    <w:rsid w:val="00AD41B4"/>
    <w:rsid w:val="00AD5156"/>
    <w:rsid w:val="00AD5CE2"/>
    <w:rsid w:val="00AD610B"/>
    <w:rsid w:val="00AD7445"/>
    <w:rsid w:val="00AD74B2"/>
    <w:rsid w:val="00AD7FC0"/>
    <w:rsid w:val="00AE1811"/>
    <w:rsid w:val="00AE1F64"/>
    <w:rsid w:val="00AE27D0"/>
    <w:rsid w:val="00AE2CF4"/>
    <w:rsid w:val="00AE2F48"/>
    <w:rsid w:val="00AE2F6F"/>
    <w:rsid w:val="00AE328B"/>
    <w:rsid w:val="00AE33FC"/>
    <w:rsid w:val="00AE356D"/>
    <w:rsid w:val="00AE38FB"/>
    <w:rsid w:val="00AE396A"/>
    <w:rsid w:val="00AE42C5"/>
    <w:rsid w:val="00AE48BB"/>
    <w:rsid w:val="00AE491B"/>
    <w:rsid w:val="00AE4A83"/>
    <w:rsid w:val="00AE52FB"/>
    <w:rsid w:val="00AE56C1"/>
    <w:rsid w:val="00AE58A0"/>
    <w:rsid w:val="00AE5FF9"/>
    <w:rsid w:val="00AE76C1"/>
    <w:rsid w:val="00AE7A9F"/>
    <w:rsid w:val="00AF013D"/>
    <w:rsid w:val="00AF1023"/>
    <w:rsid w:val="00AF16A9"/>
    <w:rsid w:val="00AF28B3"/>
    <w:rsid w:val="00AF434E"/>
    <w:rsid w:val="00AF4410"/>
    <w:rsid w:val="00AF4503"/>
    <w:rsid w:val="00AF583C"/>
    <w:rsid w:val="00AF6106"/>
    <w:rsid w:val="00AF6387"/>
    <w:rsid w:val="00AF67A8"/>
    <w:rsid w:val="00AF67EC"/>
    <w:rsid w:val="00B00C11"/>
    <w:rsid w:val="00B013F8"/>
    <w:rsid w:val="00B01C7D"/>
    <w:rsid w:val="00B025D6"/>
    <w:rsid w:val="00B02697"/>
    <w:rsid w:val="00B02ABD"/>
    <w:rsid w:val="00B03245"/>
    <w:rsid w:val="00B03922"/>
    <w:rsid w:val="00B03CFB"/>
    <w:rsid w:val="00B03DF6"/>
    <w:rsid w:val="00B04218"/>
    <w:rsid w:val="00B04C5C"/>
    <w:rsid w:val="00B050B5"/>
    <w:rsid w:val="00B0607E"/>
    <w:rsid w:val="00B06D98"/>
    <w:rsid w:val="00B07E41"/>
    <w:rsid w:val="00B1045F"/>
    <w:rsid w:val="00B10D84"/>
    <w:rsid w:val="00B114E8"/>
    <w:rsid w:val="00B11937"/>
    <w:rsid w:val="00B11CE6"/>
    <w:rsid w:val="00B12014"/>
    <w:rsid w:val="00B122D2"/>
    <w:rsid w:val="00B12EF1"/>
    <w:rsid w:val="00B148B3"/>
    <w:rsid w:val="00B148C0"/>
    <w:rsid w:val="00B160A4"/>
    <w:rsid w:val="00B16D13"/>
    <w:rsid w:val="00B17598"/>
    <w:rsid w:val="00B17F34"/>
    <w:rsid w:val="00B20110"/>
    <w:rsid w:val="00B20350"/>
    <w:rsid w:val="00B20A5A"/>
    <w:rsid w:val="00B20CE6"/>
    <w:rsid w:val="00B21AE2"/>
    <w:rsid w:val="00B22129"/>
    <w:rsid w:val="00B2352A"/>
    <w:rsid w:val="00B24794"/>
    <w:rsid w:val="00B24956"/>
    <w:rsid w:val="00B24EF9"/>
    <w:rsid w:val="00B26039"/>
    <w:rsid w:val="00B2605C"/>
    <w:rsid w:val="00B27844"/>
    <w:rsid w:val="00B32EFD"/>
    <w:rsid w:val="00B33125"/>
    <w:rsid w:val="00B331FC"/>
    <w:rsid w:val="00B33D4B"/>
    <w:rsid w:val="00B3499D"/>
    <w:rsid w:val="00B349A7"/>
    <w:rsid w:val="00B35CF4"/>
    <w:rsid w:val="00B35FB4"/>
    <w:rsid w:val="00B37B21"/>
    <w:rsid w:val="00B37B7D"/>
    <w:rsid w:val="00B40366"/>
    <w:rsid w:val="00B403D3"/>
    <w:rsid w:val="00B4097E"/>
    <w:rsid w:val="00B420A6"/>
    <w:rsid w:val="00B42DBB"/>
    <w:rsid w:val="00B42E66"/>
    <w:rsid w:val="00B43D6B"/>
    <w:rsid w:val="00B4410E"/>
    <w:rsid w:val="00B44FDE"/>
    <w:rsid w:val="00B451F8"/>
    <w:rsid w:val="00B45729"/>
    <w:rsid w:val="00B45A57"/>
    <w:rsid w:val="00B45F6B"/>
    <w:rsid w:val="00B46E5C"/>
    <w:rsid w:val="00B471E1"/>
    <w:rsid w:val="00B4768D"/>
    <w:rsid w:val="00B478AE"/>
    <w:rsid w:val="00B47B3D"/>
    <w:rsid w:val="00B47CAB"/>
    <w:rsid w:val="00B50DC7"/>
    <w:rsid w:val="00B51608"/>
    <w:rsid w:val="00B5185D"/>
    <w:rsid w:val="00B521AE"/>
    <w:rsid w:val="00B52B2D"/>
    <w:rsid w:val="00B539DF"/>
    <w:rsid w:val="00B53C0F"/>
    <w:rsid w:val="00B53DC1"/>
    <w:rsid w:val="00B557D2"/>
    <w:rsid w:val="00B56E68"/>
    <w:rsid w:val="00B57B0A"/>
    <w:rsid w:val="00B57E85"/>
    <w:rsid w:val="00B603F1"/>
    <w:rsid w:val="00B6061B"/>
    <w:rsid w:val="00B61120"/>
    <w:rsid w:val="00B62785"/>
    <w:rsid w:val="00B62E47"/>
    <w:rsid w:val="00B62EAC"/>
    <w:rsid w:val="00B630D5"/>
    <w:rsid w:val="00B6344E"/>
    <w:rsid w:val="00B63A20"/>
    <w:rsid w:val="00B651E3"/>
    <w:rsid w:val="00B65768"/>
    <w:rsid w:val="00B66813"/>
    <w:rsid w:val="00B669C1"/>
    <w:rsid w:val="00B66E1F"/>
    <w:rsid w:val="00B67020"/>
    <w:rsid w:val="00B674EA"/>
    <w:rsid w:val="00B67664"/>
    <w:rsid w:val="00B6789A"/>
    <w:rsid w:val="00B714A9"/>
    <w:rsid w:val="00B715E9"/>
    <w:rsid w:val="00B72130"/>
    <w:rsid w:val="00B7252B"/>
    <w:rsid w:val="00B7276F"/>
    <w:rsid w:val="00B7383B"/>
    <w:rsid w:val="00B74573"/>
    <w:rsid w:val="00B74BD3"/>
    <w:rsid w:val="00B74F2A"/>
    <w:rsid w:val="00B750BE"/>
    <w:rsid w:val="00B754FE"/>
    <w:rsid w:val="00B75672"/>
    <w:rsid w:val="00B77117"/>
    <w:rsid w:val="00B77496"/>
    <w:rsid w:val="00B77DF8"/>
    <w:rsid w:val="00B804AC"/>
    <w:rsid w:val="00B80DA4"/>
    <w:rsid w:val="00B818DD"/>
    <w:rsid w:val="00B82D02"/>
    <w:rsid w:val="00B83345"/>
    <w:rsid w:val="00B83771"/>
    <w:rsid w:val="00B83C89"/>
    <w:rsid w:val="00B84DDE"/>
    <w:rsid w:val="00B856C8"/>
    <w:rsid w:val="00B860B4"/>
    <w:rsid w:val="00B86789"/>
    <w:rsid w:val="00B869BA"/>
    <w:rsid w:val="00B87990"/>
    <w:rsid w:val="00B87F4E"/>
    <w:rsid w:val="00B913F9"/>
    <w:rsid w:val="00B918F1"/>
    <w:rsid w:val="00B91D3F"/>
    <w:rsid w:val="00B92C55"/>
    <w:rsid w:val="00B935A8"/>
    <w:rsid w:val="00B93F05"/>
    <w:rsid w:val="00B947C2"/>
    <w:rsid w:val="00B95B56"/>
    <w:rsid w:val="00B96081"/>
    <w:rsid w:val="00B96127"/>
    <w:rsid w:val="00B96609"/>
    <w:rsid w:val="00B96683"/>
    <w:rsid w:val="00B96CB2"/>
    <w:rsid w:val="00B973D9"/>
    <w:rsid w:val="00B9781B"/>
    <w:rsid w:val="00B9791A"/>
    <w:rsid w:val="00B97BDA"/>
    <w:rsid w:val="00BA03F3"/>
    <w:rsid w:val="00BA1709"/>
    <w:rsid w:val="00BA324E"/>
    <w:rsid w:val="00BA32AC"/>
    <w:rsid w:val="00BA474E"/>
    <w:rsid w:val="00BA4DD4"/>
    <w:rsid w:val="00BA7F9F"/>
    <w:rsid w:val="00BB183D"/>
    <w:rsid w:val="00BB1967"/>
    <w:rsid w:val="00BB217E"/>
    <w:rsid w:val="00BB2310"/>
    <w:rsid w:val="00BB23E0"/>
    <w:rsid w:val="00BB2842"/>
    <w:rsid w:val="00BB2926"/>
    <w:rsid w:val="00BB30BC"/>
    <w:rsid w:val="00BB3153"/>
    <w:rsid w:val="00BB35C4"/>
    <w:rsid w:val="00BB6016"/>
    <w:rsid w:val="00BB683A"/>
    <w:rsid w:val="00BB6D2D"/>
    <w:rsid w:val="00BB7371"/>
    <w:rsid w:val="00BB7C89"/>
    <w:rsid w:val="00BB7CB1"/>
    <w:rsid w:val="00BB7D92"/>
    <w:rsid w:val="00BB7FBE"/>
    <w:rsid w:val="00BC02DF"/>
    <w:rsid w:val="00BC05B6"/>
    <w:rsid w:val="00BC3729"/>
    <w:rsid w:val="00BC3754"/>
    <w:rsid w:val="00BC44CF"/>
    <w:rsid w:val="00BC4DF0"/>
    <w:rsid w:val="00BC52CC"/>
    <w:rsid w:val="00BC5BD0"/>
    <w:rsid w:val="00BC5D0C"/>
    <w:rsid w:val="00BC65BF"/>
    <w:rsid w:val="00BC66D0"/>
    <w:rsid w:val="00BC71E0"/>
    <w:rsid w:val="00BC7302"/>
    <w:rsid w:val="00BC7EA1"/>
    <w:rsid w:val="00BD0DA2"/>
    <w:rsid w:val="00BD1600"/>
    <w:rsid w:val="00BD165C"/>
    <w:rsid w:val="00BD1B8A"/>
    <w:rsid w:val="00BD20A4"/>
    <w:rsid w:val="00BD20D5"/>
    <w:rsid w:val="00BD21E0"/>
    <w:rsid w:val="00BD2CCB"/>
    <w:rsid w:val="00BD3A8F"/>
    <w:rsid w:val="00BD4058"/>
    <w:rsid w:val="00BD485B"/>
    <w:rsid w:val="00BD4975"/>
    <w:rsid w:val="00BD4EE6"/>
    <w:rsid w:val="00BD5A1D"/>
    <w:rsid w:val="00BD61D8"/>
    <w:rsid w:val="00BD7A6D"/>
    <w:rsid w:val="00BE0375"/>
    <w:rsid w:val="00BE0E2A"/>
    <w:rsid w:val="00BE171D"/>
    <w:rsid w:val="00BE1B5A"/>
    <w:rsid w:val="00BE3389"/>
    <w:rsid w:val="00BE39F8"/>
    <w:rsid w:val="00BE4161"/>
    <w:rsid w:val="00BE44DB"/>
    <w:rsid w:val="00BE4C23"/>
    <w:rsid w:val="00BE5221"/>
    <w:rsid w:val="00BE69BF"/>
    <w:rsid w:val="00BE6D24"/>
    <w:rsid w:val="00BE6EC0"/>
    <w:rsid w:val="00BE6F6A"/>
    <w:rsid w:val="00BE73AF"/>
    <w:rsid w:val="00BE7D9C"/>
    <w:rsid w:val="00BF0252"/>
    <w:rsid w:val="00BF03D6"/>
    <w:rsid w:val="00BF0840"/>
    <w:rsid w:val="00BF11A6"/>
    <w:rsid w:val="00BF13A9"/>
    <w:rsid w:val="00BF1915"/>
    <w:rsid w:val="00BF1A60"/>
    <w:rsid w:val="00BF2BDE"/>
    <w:rsid w:val="00BF2E72"/>
    <w:rsid w:val="00BF2F6C"/>
    <w:rsid w:val="00BF488E"/>
    <w:rsid w:val="00BF4F0E"/>
    <w:rsid w:val="00BF59C1"/>
    <w:rsid w:val="00BF5BC0"/>
    <w:rsid w:val="00BF6F56"/>
    <w:rsid w:val="00BF7007"/>
    <w:rsid w:val="00BF760E"/>
    <w:rsid w:val="00C0044F"/>
    <w:rsid w:val="00C004C6"/>
    <w:rsid w:val="00C00D94"/>
    <w:rsid w:val="00C01F64"/>
    <w:rsid w:val="00C01FA4"/>
    <w:rsid w:val="00C02051"/>
    <w:rsid w:val="00C020B2"/>
    <w:rsid w:val="00C020DB"/>
    <w:rsid w:val="00C02232"/>
    <w:rsid w:val="00C022EB"/>
    <w:rsid w:val="00C0293F"/>
    <w:rsid w:val="00C04580"/>
    <w:rsid w:val="00C0492D"/>
    <w:rsid w:val="00C04CAA"/>
    <w:rsid w:val="00C05A13"/>
    <w:rsid w:val="00C06814"/>
    <w:rsid w:val="00C07E8B"/>
    <w:rsid w:val="00C1051A"/>
    <w:rsid w:val="00C10FEC"/>
    <w:rsid w:val="00C110A7"/>
    <w:rsid w:val="00C116F2"/>
    <w:rsid w:val="00C124D3"/>
    <w:rsid w:val="00C12973"/>
    <w:rsid w:val="00C13D60"/>
    <w:rsid w:val="00C14342"/>
    <w:rsid w:val="00C1475B"/>
    <w:rsid w:val="00C14D07"/>
    <w:rsid w:val="00C14DDB"/>
    <w:rsid w:val="00C1533F"/>
    <w:rsid w:val="00C1561D"/>
    <w:rsid w:val="00C15837"/>
    <w:rsid w:val="00C15C5E"/>
    <w:rsid w:val="00C16564"/>
    <w:rsid w:val="00C17695"/>
    <w:rsid w:val="00C177C6"/>
    <w:rsid w:val="00C22034"/>
    <w:rsid w:val="00C24D59"/>
    <w:rsid w:val="00C25027"/>
    <w:rsid w:val="00C25D0E"/>
    <w:rsid w:val="00C25E7E"/>
    <w:rsid w:val="00C2605A"/>
    <w:rsid w:val="00C26304"/>
    <w:rsid w:val="00C27B84"/>
    <w:rsid w:val="00C27CD7"/>
    <w:rsid w:val="00C27F42"/>
    <w:rsid w:val="00C307D3"/>
    <w:rsid w:val="00C30B16"/>
    <w:rsid w:val="00C310AC"/>
    <w:rsid w:val="00C31822"/>
    <w:rsid w:val="00C32DBF"/>
    <w:rsid w:val="00C34426"/>
    <w:rsid w:val="00C349BB"/>
    <w:rsid w:val="00C350E2"/>
    <w:rsid w:val="00C3631C"/>
    <w:rsid w:val="00C36544"/>
    <w:rsid w:val="00C36674"/>
    <w:rsid w:val="00C36D38"/>
    <w:rsid w:val="00C36EE5"/>
    <w:rsid w:val="00C40BCF"/>
    <w:rsid w:val="00C41190"/>
    <w:rsid w:val="00C4157D"/>
    <w:rsid w:val="00C41D0A"/>
    <w:rsid w:val="00C42B34"/>
    <w:rsid w:val="00C44876"/>
    <w:rsid w:val="00C4516A"/>
    <w:rsid w:val="00C45227"/>
    <w:rsid w:val="00C4618D"/>
    <w:rsid w:val="00C467B3"/>
    <w:rsid w:val="00C46953"/>
    <w:rsid w:val="00C46ADD"/>
    <w:rsid w:val="00C500B0"/>
    <w:rsid w:val="00C503FB"/>
    <w:rsid w:val="00C504E7"/>
    <w:rsid w:val="00C505DC"/>
    <w:rsid w:val="00C50D70"/>
    <w:rsid w:val="00C515FB"/>
    <w:rsid w:val="00C51B4D"/>
    <w:rsid w:val="00C51F53"/>
    <w:rsid w:val="00C53A6D"/>
    <w:rsid w:val="00C53AF9"/>
    <w:rsid w:val="00C53CF3"/>
    <w:rsid w:val="00C53EA0"/>
    <w:rsid w:val="00C54161"/>
    <w:rsid w:val="00C550A0"/>
    <w:rsid w:val="00C5520B"/>
    <w:rsid w:val="00C55225"/>
    <w:rsid w:val="00C56E32"/>
    <w:rsid w:val="00C606CA"/>
    <w:rsid w:val="00C60BF5"/>
    <w:rsid w:val="00C60E16"/>
    <w:rsid w:val="00C60F9C"/>
    <w:rsid w:val="00C6243E"/>
    <w:rsid w:val="00C626BE"/>
    <w:rsid w:val="00C6280A"/>
    <w:rsid w:val="00C62B47"/>
    <w:rsid w:val="00C63077"/>
    <w:rsid w:val="00C63169"/>
    <w:rsid w:val="00C66555"/>
    <w:rsid w:val="00C665A6"/>
    <w:rsid w:val="00C66BF0"/>
    <w:rsid w:val="00C678A6"/>
    <w:rsid w:val="00C67EE5"/>
    <w:rsid w:val="00C70342"/>
    <w:rsid w:val="00C70D93"/>
    <w:rsid w:val="00C716C0"/>
    <w:rsid w:val="00C71DEE"/>
    <w:rsid w:val="00C734A5"/>
    <w:rsid w:val="00C7381A"/>
    <w:rsid w:val="00C73DAC"/>
    <w:rsid w:val="00C73E68"/>
    <w:rsid w:val="00C752F4"/>
    <w:rsid w:val="00C754FB"/>
    <w:rsid w:val="00C763D7"/>
    <w:rsid w:val="00C776E7"/>
    <w:rsid w:val="00C800FA"/>
    <w:rsid w:val="00C80317"/>
    <w:rsid w:val="00C81434"/>
    <w:rsid w:val="00C8159B"/>
    <w:rsid w:val="00C816DF"/>
    <w:rsid w:val="00C8170B"/>
    <w:rsid w:val="00C82B93"/>
    <w:rsid w:val="00C82F57"/>
    <w:rsid w:val="00C840E1"/>
    <w:rsid w:val="00C85410"/>
    <w:rsid w:val="00C860DF"/>
    <w:rsid w:val="00C8689A"/>
    <w:rsid w:val="00C87AD1"/>
    <w:rsid w:val="00C9079F"/>
    <w:rsid w:val="00C910EA"/>
    <w:rsid w:val="00C93378"/>
    <w:rsid w:val="00C93500"/>
    <w:rsid w:val="00C93D62"/>
    <w:rsid w:val="00C94FB2"/>
    <w:rsid w:val="00C95111"/>
    <w:rsid w:val="00C964B3"/>
    <w:rsid w:val="00C96A1B"/>
    <w:rsid w:val="00C9719F"/>
    <w:rsid w:val="00C973B1"/>
    <w:rsid w:val="00CA0096"/>
    <w:rsid w:val="00CA0824"/>
    <w:rsid w:val="00CA1A35"/>
    <w:rsid w:val="00CA2F80"/>
    <w:rsid w:val="00CA3547"/>
    <w:rsid w:val="00CA360F"/>
    <w:rsid w:val="00CA3848"/>
    <w:rsid w:val="00CA45E8"/>
    <w:rsid w:val="00CA6613"/>
    <w:rsid w:val="00CA69F9"/>
    <w:rsid w:val="00CA6E7B"/>
    <w:rsid w:val="00CA7260"/>
    <w:rsid w:val="00CA7CD9"/>
    <w:rsid w:val="00CB041F"/>
    <w:rsid w:val="00CB06B7"/>
    <w:rsid w:val="00CB132E"/>
    <w:rsid w:val="00CB1FAE"/>
    <w:rsid w:val="00CB2729"/>
    <w:rsid w:val="00CB3FFF"/>
    <w:rsid w:val="00CB4344"/>
    <w:rsid w:val="00CB4EB8"/>
    <w:rsid w:val="00CB4F31"/>
    <w:rsid w:val="00CB50DD"/>
    <w:rsid w:val="00CB66C7"/>
    <w:rsid w:val="00CB7736"/>
    <w:rsid w:val="00CB7EAD"/>
    <w:rsid w:val="00CC0117"/>
    <w:rsid w:val="00CC2462"/>
    <w:rsid w:val="00CC268A"/>
    <w:rsid w:val="00CC3676"/>
    <w:rsid w:val="00CC45DD"/>
    <w:rsid w:val="00CC527A"/>
    <w:rsid w:val="00CC5CD9"/>
    <w:rsid w:val="00CD001D"/>
    <w:rsid w:val="00CD0759"/>
    <w:rsid w:val="00CD1C75"/>
    <w:rsid w:val="00CD2536"/>
    <w:rsid w:val="00CD28F1"/>
    <w:rsid w:val="00CD2D74"/>
    <w:rsid w:val="00CD30CB"/>
    <w:rsid w:val="00CD3D7F"/>
    <w:rsid w:val="00CD3FBE"/>
    <w:rsid w:val="00CD5610"/>
    <w:rsid w:val="00CD5796"/>
    <w:rsid w:val="00CD62C3"/>
    <w:rsid w:val="00CD7110"/>
    <w:rsid w:val="00CE025E"/>
    <w:rsid w:val="00CE0B4C"/>
    <w:rsid w:val="00CE0CBC"/>
    <w:rsid w:val="00CE1FE4"/>
    <w:rsid w:val="00CE2367"/>
    <w:rsid w:val="00CE296D"/>
    <w:rsid w:val="00CE3D27"/>
    <w:rsid w:val="00CE4291"/>
    <w:rsid w:val="00CE5509"/>
    <w:rsid w:val="00CE5A09"/>
    <w:rsid w:val="00CE61E2"/>
    <w:rsid w:val="00CE622D"/>
    <w:rsid w:val="00CE6238"/>
    <w:rsid w:val="00CE64B2"/>
    <w:rsid w:val="00CE6743"/>
    <w:rsid w:val="00CE7A2A"/>
    <w:rsid w:val="00CE7F4E"/>
    <w:rsid w:val="00CE7FAF"/>
    <w:rsid w:val="00CF01BF"/>
    <w:rsid w:val="00CF0AC9"/>
    <w:rsid w:val="00CF0DA6"/>
    <w:rsid w:val="00CF0F07"/>
    <w:rsid w:val="00CF238A"/>
    <w:rsid w:val="00CF29DC"/>
    <w:rsid w:val="00CF29EC"/>
    <w:rsid w:val="00CF2E30"/>
    <w:rsid w:val="00CF3280"/>
    <w:rsid w:val="00CF3382"/>
    <w:rsid w:val="00CF4CAE"/>
    <w:rsid w:val="00CF5262"/>
    <w:rsid w:val="00CF52F3"/>
    <w:rsid w:val="00CF56F8"/>
    <w:rsid w:val="00CF63F8"/>
    <w:rsid w:val="00CF7221"/>
    <w:rsid w:val="00CF7444"/>
    <w:rsid w:val="00CF750A"/>
    <w:rsid w:val="00D00DE5"/>
    <w:rsid w:val="00D0194C"/>
    <w:rsid w:val="00D03989"/>
    <w:rsid w:val="00D04188"/>
    <w:rsid w:val="00D046A2"/>
    <w:rsid w:val="00D0472E"/>
    <w:rsid w:val="00D05C20"/>
    <w:rsid w:val="00D068DA"/>
    <w:rsid w:val="00D072A0"/>
    <w:rsid w:val="00D07B54"/>
    <w:rsid w:val="00D1019B"/>
    <w:rsid w:val="00D10611"/>
    <w:rsid w:val="00D107DE"/>
    <w:rsid w:val="00D10CD3"/>
    <w:rsid w:val="00D11025"/>
    <w:rsid w:val="00D11598"/>
    <w:rsid w:val="00D11F6B"/>
    <w:rsid w:val="00D132B1"/>
    <w:rsid w:val="00D1397E"/>
    <w:rsid w:val="00D13ABC"/>
    <w:rsid w:val="00D14C0C"/>
    <w:rsid w:val="00D15A46"/>
    <w:rsid w:val="00D16A10"/>
    <w:rsid w:val="00D16C6B"/>
    <w:rsid w:val="00D16CF9"/>
    <w:rsid w:val="00D170B4"/>
    <w:rsid w:val="00D17528"/>
    <w:rsid w:val="00D17F49"/>
    <w:rsid w:val="00D20345"/>
    <w:rsid w:val="00D20AB0"/>
    <w:rsid w:val="00D2177C"/>
    <w:rsid w:val="00D21C04"/>
    <w:rsid w:val="00D226D9"/>
    <w:rsid w:val="00D2271E"/>
    <w:rsid w:val="00D229F6"/>
    <w:rsid w:val="00D22B4A"/>
    <w:rsid w:val="00D236EB"/>
    <w:rsid w:val="00D23B88"/>
    <w:rsid w:val="00D24BF7"/>
    <w:rsid w:val="00D24C3C"/>
    <w:rsid w:val="00D26A5F"/>
    <w:rsid w:val="00D310A2"/>
    <w:rsid w:val="00D319FA"/>
    <w:rsid w:val="00D32DB3"/>
    <w:rsid w:val="00D34C27"/>
    <w:rsid w:val="00D350D3"/>
    <w:rsid w:val="00D35685"/>
    <w:rsid w:val="00D36054"/>
    <w:rsid w:val="00D363A9"/>
    <w:rsid w:val="00D36AD9"/>
    <w:rsid w:val="00D37264"/>
    <w:rsid w:val="00D3726C"/>
    <w:rsid w:val="00D40128"/>
    <w:rsid w:val="00D40217"/>
    <w:rsid w:val="00D4175A"/>
    <w:rsid w:val="00D41C3B"/>
    <w:rsid w:val="00D41D04"/>
    <w:rsid w:val="00D428A5"/>
    <w:rsid w:val="00D42D74"/>
    <w:rsid w:val="00D441C1"/>
    <w:rsid w:val="00D445D8"/>
    <w:rsid w:val="00D460B7"/>
    <w:rsid w:val="00D46C5F"/>
    <w:rsid w:val="00D46CBC"/>
    <w:rsid w:val="00D474ED"/>
    <w:rsid w:val="00D478F1"/>
    <w:rsid w:val="00D51AC6"/>
    <w:rsid w:val="00D51E1C"/>
    <w:rsid w:val="00D5409D"/>
    <w:rsid w:val="00D54507"/>
    <w:rsid w:val="00D55740"/>
    <w:rsid w:val="00D55923"/>
    <w:rsid w:val="00D56205"/>
    <w:rsid w:val="00D574DC"/>
    <w:rsid w:val="00D60CE4"/>
    <w:rsid w:val="00D61B69"/>
    <w:rsid w:val="00D653DB"/>
    <w:rsid w:val="00D65842"/>
    <w:rsid w:val="00D659AB"/>
    <w:rsid w:val="00D65A52"/>
    <w:rsid w:val="00D70330"/>
    <w:rsid w:val="00D7093F"/>
    <w:rsid w:val="00D70D6A"/>
    <w:rsid w:val="00D71394"/>
    <w:rsid w:val="00D71A50"/>
    <w:rsid w:val="00D71B54"/>
    <w:rsid w:val="00D73B51"/>
    <w:rsid w:val="00D749C5"/>
    <w:rsid w:val="00D76472"/>
    <w:rsid w:val="00D76618"/>
    <w:rsid w:val="00D76C4B"/>
    <w:rsid w:val="00D76C62"/>
    <w:rsid w:val="00D77309"/>
    <w:rsid w:val="00D77D6D"/>
    <w:rsid w:val="00D80244"/>
    <w:rsid w:val="00D81207"/>
    <w:rsid w:val="00D8139C"/>
    <w:rsid w:val="00D81A89"/>
    <w:rsid w:val="00D8358F"/>
    <w:rsid w:val="00D857B8"/>
    <w:rsid w:val="00D857F5"/>
    <w:rsid w:val="00D8597D"/>
    <w:rsid w:val="00D861B4"/>
    <w:rsid w:val="00D8795F"/>
    <w:rsid w:val="00D87E7D"/>
    <w:rsid w:val="00D90C79"/>
    <w:rsid w:val="00D91597"/>
    <w:rsid w:val="00D91980"/>
    <w:rsid w:val="00D9229F"/>
    <w:rsid w:val="00D92E6C"/>
    <w:rsid w:val="00D93BB5"/>
    <w:rsid w:val="00D94252"/>
    <w:rsid w:val="00D94426"/>
    <w:rsid w:val="00D948BF"/>
    <w:rsid w:val="00D951E7"/>
    <w:rsid w:val="00D95EBC"/>
    <w:rsid w:val="00D9656C"/>
    <w:rsid w:val="00D9663A"/>
    <w:rsid w:val="00D96A32"/>
    <w:rsid w:val="00D97FA5"/>
    <w:rsid w:val="00DA0C3A"/>
    <w:rsid w:val="00DA11E4"/>
    <w:rsid w:val="00DA1C9C"/>
    <w:rsid w:val="00DA1FC8"/>
    <w:rsid w:val="00DA2D84"/>
    <w:rsid w:val="00DA38F4"/>
    <w:rsid w:val="00DA3B52"/>
    <w:rsid w:val="00DA3D7D"/>
    <w:rsid w:val="00DA5178"/>
    <w:rsid w:val="00DA5213"/>
    <w:rsid w:val="00DA5C0F"/>
    <w:rsid w:val="00DA604E"/>
    <w:rsid w:val="00DA7504"/>
    <w:rsid w:val="00DA75E4"/>
    <w:rsid w:val="00DA7D1C"/>
    <w:rsid w:val="00DB06BA"/>
    <w:rsid w:val="00DB0734"/>
    <w:rsid w:val="00DB0C6F"/>
    <w:rsid w:val="00DB1538"/>
    <w:rsid w:val="00DB19DA"/>
    <w:rsid w:val="00DB2566"/>
    <w:rsid w:val="00DB2E6B"/>
    <w:rsid w:val="00DB32B0"/>
    <w:rsid w:val="00DB337F"/>
    <w:rsid w:val="00DB3B41"/>
    <w:rsid w:val="00DB4179"/>
    <w:rsid w:val="00DB5689"/>
    <w:rsid w:val="00DB5C4A"/>
    <w:rsid w:val="00DB699B"/>
    <w:rsid w:val="00DB6F1B"/>
    <w:rsid w:val="00DB7662"/>
    <w:rsid w:val="00DB7B8D"/>
    <w:rsid w:val="00DB7E5F"/>
    <w:rsid w:val="00DB7FE9"/>
    <w:rsid w:val="00DC1D45"/>
    <w:rsid w:val="00DC1E6B"/>
    <w:rsid w:val="00DC2349"/>
    <w:rsid w:val="00DC234C"/>
    <w:rsid w:val="00DC237C"/>
    <w:rsid w:val="00DC24B9"/>
    <w:rsid w:val="00DC4230"/>
    <w:rsid w:val="00DC42AA"/>
    <w:rsid w:val="00DC4422"/>
    <w:rsid w:val="00DC5363"/>
    <w:rsid w:val="00DC5F2F"/>
    <w:rsid w:val="00DC6285"/>
    <w:rsid w:val="00DC6451"/>
    <w:rsid w:val="00DC74D5"/>
    <w:rsid w:val="00DC755F"/>
    <w:rsid w:val="00DD0239"/>
    <w:rsid w:val="00DD1040"/>
    <w:rsid w:val="00DD22EC"/>
    <w:rsid w:val="00DD2830"/>
    <w:rsid w:val="00DD2A58"/>
    <w:rsid w:val="00DD2BED"/>
    <w:rsid w:val="00DD2C6F"/>
    <w:rsid w:val="00DD2CD8"/>
    <w:rsid w:val="00DD35F0"/>
    <w:rsid w:val="00DD36A8"/>
    <w:rsid w:val="00DD3BCB"/>
    <w:rsid w:val="00DD5392"/>
    <w:rsid w:val="00DD6364"/>
    <w:rsid w:val="00DD6D13"/>
    <w:rsid w:val="00DD6D5D"/>
    <w:rsid w:val="00DE1279"/>
    <w:rsid w:val="00DE139E"/>
    <w:rsid w:val="00DE2373"/>
    <w:rsid w:val="00DE2AED"/>
    <w:rsid w:val="00DE304F"/>
    <w:rsid w:val="00DE3651"/>
    <w:rsid w:val="00DE3DDF"/>
    <w:rsid w:val="00DE5776"/>
    <w:rsid w:val="00DE59D6"/>
    <w:rsid w:val="00DE625E"/>
    <w:rsid w:val="00DE62ED"/>
    <w:rsid w:val="00DE6471"/>
    <w:rsid w:val="00DE6A7D"/>
    <w:rsid w:val="00DE75F9"/>
    <w:rsid w:val="00DE7639"/>
    <w:rsid w:val="00DE7943"/>
    <w:rsid w:val="00DE7CD4"/>
    <w:rsid w:val="00DE7F3D"/>
    <w:rsid w:val="00DF042F"/>
    <w:rsid w:val="00DF05CA"/>
    <w:rsid w:val="00DF0AC4"/>
    <w:rsid w:val="00DF0DB9"/>
    <w:rsid w:val="00DF220B"/>
    <w:rsid w:val="00DF26A4"/>
    <w:rsid w:val="00DF2BC0"/>
    <w:rsid w:val="00DF3853"/>
    <w:rsid w:val="00DF3B4D"/>
    <w:rsid w:val="00DF3B59"/>
    <w:rsid w:val="00DF3E23"/>
    <w:rsid w:val="00DF41B1"/>
    <w:rsid w:val="00DF4462"/>
    <w:rsid w:val="00DF5458"/>
    <w:rsid w:val="00DF6C41"/>
    <w:rsid w:val="00DF724F"/>
    <w:rsid w:val="00DF74A2"/>
    <w:rsid w:val="00E00A30"/>
    <w:rsid w:val="00E01112"/>
    <w:rsid w:val="00E0144B"/>
    <w:rsid w:val="00E019DE"/>
    <w:rsid w:val="00E01AF8"/>
    <w:rsid w:val="00E01D71"/>
    <w:rsid w:val="00E01ED2"/>
    <w:rsid w:val="00E039F4"/>
    <w:rsid w:val="00E03DAA"/>
    <w:rsid w:val="00E058FD"/>
    <w:rsid w:val="00E05C31"/>
    <w:rsid w:val="00E05E17"/>
    <w:rsid w:val="00E06B70"/>
    <w:rsid w:val="00E072FD"/>
    <w:rsid w:val="00E100D5"/>
    <w:rsid w:val="00E10429"/>
    <w:rsid w:val="00E10CCE"/>
    <w:rsid w:val="00E10F55"/>
    <w:rsid w:val="00E111BB"/>
    <w:rsid w:val="00E11BA9"/>
    <w:rsid w:val="00E1203F"/>
    <w:rsid w:val="00E121BF"/>
    <w:rsid w:val="00E129FA"/>
    <w:rsid w:val="00E14F07"/>
    <w:rsid w:val="00E14F54"/>
    <w:rsid w:val="00E15FC4"/>
    <w:rsid w:val="00E165CC"/>
    <w:rsid w:val="00E20AD7"/>
    <w:rsid w:val="00E21468"/>
    <w:rsid w:val="00E21A84"/>
    <w:rsid w:val="00E21BE1"/>
    <w:rsid w:val="00E21E38"/>
    <w:rsid w:val="00E23A60"/>
    <w:rsid w:val="00E23D12"/>
    <w:rsid w:val="00E248F6"/>
    <w:rsid w:val="00E24BDE"/>
    <w:rsid w:val="00E25239"/>
    <w:rsid w:val="00E27241"/>
    <w:rsid w:val="00E27C6C"/>
    <w:rsid w:val="00E3208C"/>
    <w:rsid w:val="00E321D4"/>
    <w:rsid w:val="00E3226D"/>
    <w:rsid w:val="00E33432"/>
    <w:rsid w:val="00E335CD"/>
    <w:rsid w:val="00E3385D"/>
    <w:rsid w:val="00E340A6"/>
    <w:rsid w:val="00E34206"/>
    <w:rsid w:val="00E342C9"/>
    <w:rsid w:val="00E34778"/>
    <w:rsid w:val="00E35549"/>
    <w:rsid w:val="00E35E23"/>
    <w:rsid w:val="00E363F4"/>
    <w:rsid w:val="00E36FC3"/>
    <w:rsid w:val="00E373F6"/>
    <w:rsid w:val="00E37A02"/>
    <w:rsid w:val="00E37AC7"/>
    <w:rsid w:val="00E41A74"/>
    <w:rsid w:val="00E41EB5"/>
    <w:rsid w:val="00E421C6"/>
    <w:rsid w:val="00E4240D"/>
    <w:rsid w:val="00E42714"/>
    <w:rsid w:val="00E4412C"/>
    <w:rsid w:val="00E4487B"/>
    <w:rsid w:val="00E45B93"/>
    <w:rsid w:val="00E461A0"/>
    <w:rsid w:val="00E46AD9"/>
    <w:rsid w:val="00E4762B"/>
    <w:rsid w:val="00E54300"/>
    <w:rsid w:val="00E543B2"/>
    <w:rsid w:val="00E54BD8"/>
    <w:rsid w:val="00E55B78"/>
    <w:rsid w:val="00E56553"/>
    <w:rsid w:val="00E57234"/>
    <w:rsid w:val="00E576AF"/>
    <w:rsid w:val="00E576F1"/>
    <w:rsid w:val="00E6136A"/>
    <w:rsid w:val="00E615E4"/>
    <w:rsid w:val="00E61995"/>
    <w:rsid w:val="00E61AFD"/>
    <w:rsid w:val="00E622EC"/>
    <w:rsid w:val="00E627E1"/>
    <w:rsid w:val="00E62AA7"/>
    <w:rsid w:val="00E635FD"/>
    <w:rsid w:val="00E63643"/>
    <w:rsid w:val="00E63933"/>
    <w:rsid w:val="00E63D37"/>
    <w:rsid w:val="00E640B5"/>
    <w:rsid w:val="00E643FA"/>
    <w:rsid w:val="00E64AF4"/>
    <w:rsid w:val="00E66106"/>
    <w:rsid w:val="00E66317"/>
    <w:rsid w:val="00E66617"/>
    <w:rsid w:val="00E6695A"/>
    <w:rsid w:val="00E669D3"/>
    <w:rsid w:val="00E70129"/>
    <w:rsid w:val="00E702D3"/>
    <w:rsid w:val="00E70806"/>
    <w:rsid w:val="00E70D23"/>
    <w:rsid w:val="00E70D6F"/>
    <w:rsid w:val="00E71120"/>
    <w:rsid w:val="00E71431"/>
    <w:rsid w:val="00E71454"/>
    <w:rsid w:val="00E7188C"/>
    <w:rsid w:val="00E722B5"/>
    <w:rsid w:val="00E725B6"/>
    <w:rsid w:val="00E73447"/>
    <w:rsid w:val="00E74E88"/>
    <w:rsid w:val="00E76B1E"/>
    <w:rsid w:val="00E76BDF"/>
    <w:rsid w:val="00E77522"/>
    <w:rsid w:val="00E77785"/>
    <w:rsid w:val="00E77B53"/>
    <w:rsid w:val="00E801F1"/>
    <w:rsid w:val="00E80EBF"/>
    <w:rsid w:val="00E811ED"/>
    <w:rsid w:val="00E828BD"/>
    <w:rsid w:val="00E82A00"/>
    <w:rsid w:val="00E82DC2"/>
    <w:rsid w:val="00E8337E"/>
    <w:rsid w:val="00E837A5"/>
    <w:rsid w:val="00E84246"/>
    <w:rsid w:val="00E84436"/>
    <w:rsid w:val="00E84A70"/>
    <w:rsid w:val="00E84D03"/>
    <w:rsid w:val="00E8500F"/>
    <w:rsid w:val="00E85AB8"/>
    <w:rsid w:val="00E90E0C"/>
    <w:rsid w:val="00E90F5C"/>
    <w:rsid w:val="00E921CA"/>
    <w:rsid w:val="00E9264E"/>
    <w:rsid w:val="00E93070"/>
    <w:rsid w:val="00E95997"/>
    <w:rsid w:val="00E95C05"/>
    <w:rsid w:val="00E97155"/>
    <w:rsid w:val="00E9755B"/>
    <w:rsid w:val="00EA0D18"/>
    <w:rsid w:val="00EA1229"/>
    <w:rsid w:val="00EA1C0B"/>
    <w:rsid w:val="00EA311A"/>
    <w:rsid w:val="00EA47B5"/>
    <w:rsid w:val="00EA4929"/>
    <w:rsid w:val="00EA4FA2"/>
    <w:rsid w:val="00EA5AF8"/>
    <w:rsid w:val="00EA5B75"/>
    <w:rsid w:val="00EA64EC"/>
    <w:rsid w:val="00EA7BDD"/>
    <w:rsid w:val="00EA7C3B"/>
    <w:rsid w:val="00EB140C"/>
    <w:rsid w:val="00EB1717"/>
    <w:rsid w:val="00EB18D3"/>
    <w:rsid w:val="00EB1D64"/>
    <w:rsid w:val="00EB20AD"/>
    <w:rsid w:val="00EB2426"/>
    <w:rsid w:val="00EB30B6"/>
    <w:rsid w:val="00EB35C4"/>
    <w:rsid w:val="00EB3726"/>
    <w:rsid w:val="00EB44AB"/>
    <w:rsid w:val="00EB4926"/>
    <w:rsid w:val="00EB4EBA"/>
    <w:rsid w:val="00EB61DE"/>
    <w:rsid w:val="00EB6726"/>
    <w:rsid w:val="00EB6904"/>
    <w:rsid w:val="00EB72E2"/>
    <w:rsid w:val="00EB7B48"/>
    <w:rsid w:val="00EC00DE"/>
    <w:rsid w:val="00EC0CD7"/>
    <w:rsid w:val="00EC1191"/>
    <w:rsid w:val="00EC1684"/>
    <w:rsid w:val="00EC33B8"/>
    <w:rsid w:val="00EC391B"/>
    <w:rsid w:val="00EC50C6"/>
    <w:rsid w:val="00EC5761"/>
    <w:rsid w:val="00EC6064"/>
    <w:rsid w:val="00EC61EC"/>
    <w:rsid w:val="00EC69F5"/>
    <w:rsid w:val="00EC7A40"/>
    <w:rsid w:val="00ED1F37"/>
    <w:rsid w:val="00ED2412"/>
    <w:rsid w:val="00ED3248"/>
    <w:rsid w:val="00ED380F"/>
    <w:rsid w:val="00ED3C3A"/>
    <w:rsid w:val="00ED4057"/>
    <w:rsid w:val="00ED4D7D"/>
    <w:rsid w:val="00ED5CCB"/>
    <w:rsid w:val="00ED5F57"/>
    <w:rsid w:val="00ED60FA"/>
    <w:rsid w:val="00ED622F"/>
    <w:rsid w:val="00ED74A9"/>
    <w:rsid w:val="00ED79FE"/>
    <w:rsid w:val="00EE078F"/>
    <w:rsid w:val="00EE175D"/>
    <w:rsid w:val="00EE2F7A"/>
    <w:rsid w:val="00EE3383"/>
    <w:rsid w:val="00EE375D"/>
    <w:rsid w:val="00EE3F2C"/>
    <w:rsid w:val="00EE4344"/>
    <w:rsid w:val="00EE437B"/>
    <w:rsid w:val="00EE451B"/>
    <w:rsid w:val="00EE479E"/>
    <w:rsid w:val="00EE4975"/>
    <w:rsid w:val="00EE4C7D"/>
    <w:rsid w:val="00EE4E30"/>
    <w:rsid w:val="00EE529C"/>
    <w:rsid w:val="00EE5574"/>
    <w:rsid w:val="00EE5C89"/>
    <w:rsid w:val="00EE6B52"/>
    <w:rsid w:val="00EE6BC3"/>
    <w:rsid w:val="00EE7115"/>
    <w:rsid w:val="00EE7A45"/>
    <w:rsid w:val="00EF0780"/>
    <w:rsid w:val="00EF0FBB"/>
    <w:rsid w:val="00EF15D7"/>
    <w:rsid w:val="00EF30EC"/>
    <w:rsid w:val="00EF457D"/>
    <w:rsid w:val="00EF5703"/>
    <w:rsid w:val="00EF5A1A"/>
    <w:rsid w:val="00EF5AD3"/>
    <w:rsid w:val="00EF5CC5"/>
    <w:rsid w:val="00EF64C0"/>
    <w:rsid w:val="00EF6EE3"/>
    <w:rsid w:val="00EF7188"/>
    <w:rsid w:val="00EF756E"/>
    <w:rsid w:val="00EF7671"/>
    <w:rsid w:val="00F0018E"/>
    <w:rsid w:val="00F01A68"/>
    <w:rsid w:val="00F021E7"/>
    <w:rsid w:val="00F03956"/>
    <w:rsid w:val="00F04242"/>
    <w:rsid w:val="00F04942"/>
    <w:rsid w:val="00F04DAA"/>
    <w:rsid w:val="00F056E2"/>
    <w:rsid w:val="00F06FB2"/>
    <w:rsid w:val="00F1039A"/>
    <w:rsid w:val="00F1094C"/>
    <w:rsid w:val="00F1110C"/>
    <w:rsid w:val="00F12B31"/>
    <w:rsid w:val="00F13FCF"/>
    <w:rsid w:val="00F15940"/>
    <w:rsid w:val="00F15A30"/>
    <w:rsid w:val="00F15AAD"/>
    <w:rsid w:val="00F164F3"/>
    <w:rsid w:val="00F16935"/>
    <w:rsid w:val="00F1694E"/>
    <w:rsid w:val="00F16E87"/>
    <w:rsid w:val="00F16F99"/>
    <w:rsid w:val="00F17BA8"/>
    <w:rsid w:val="00F17FEF"/>
    <w:rsid w:val="00F20655"/>
    <w:rsid w:val="00F20C4B"/>
    <w:rsid w:val="00F22113"/>
    <w:rsid w:val="00F221DA"/>
    <w:rsid w:val="00F22D13"/>
    <w:rsid w:val="00F2368A"/>
    <w:rsid w:val="00F23DC7"/>
    <w:rsid w:val="00F24F78"/>
    <w:rsid w:val="00F255D6"/>
    <w:rsid w:val="00F25803"/>
    <w:rsid w:val="00F30199"/>
    <w:rsid w:val="00F30621"/>
    <w:rsid w:val="00F317FF"/>
    <w:rsid w:val="00F342B4"/>
    <w:rsid w:val="00F34302"/>
    <w:rsid w:val="00F34825"/>
    <w:rsid w:val="00F3511A"/>
    <w:rsid w:val="00F3573A"/>
    <w:rsid w:val="00F35F75"/>
    <w:rsid w:val="00F36157"/>
    <w:rsid w:val="00F36769"/>
    <w:rsid w:val="00F36E34"/>
    <w:rsid w:val="00F37724"/>
    <w:rsid w:val="00F37985"/>
    <w:rsid w:val="00F4067A"/>
    <w:rsid w:val="00F40DE1"/>
    <w:rsid w:val="00F41D6F"/>
    <w:rsid w:val="00F422E7"/>
    <w:rsid w:val="00F42803"/>
    <w:rsid w:val="00F42854"/>
    <w:rsid w:val="00F43C1A"/>
    <w:rsid w:val="00F43E11"/>
    <w:rsid w:val="00F45574"/>
    <w:rsid w:val="00F45891"/>
    <w:rsid w:val="00F45C14"/>
    <w:rsid w:val="00F45DD9"/>
    <w:rsid w:val="00F45E7A"/>
    <w:rsid w:val="00F45F4D"/>
    <w:rsid w:val="00F475D5"/>
    <w:rsid w:val="00F47FFC"/>
    <w:rsid w:val="00F51027"/>
    <w:rsid w:val="00F52450"/>
    <w:rsid w:val="00F53450"/>
    <w:rsid w:val="00F53B0C"/>
    <w:rsid w:val="00F55339"/>
    <w:rsid w:val="00F55753"/>
    <w:rsid w:val="00F562BD"/>
    <w:rsid w:val="00F570F6"/>
    <w:rsid w:val="00F57677"/>
    <w:rsid w:val="00F57BAB"/>
    <w:rsid w:val="00F57C75"/>
    <w:rsid w:val="00F57ED1"/>
    <w:rsid w:val="00F6072F"/>
    <w:rsid w:val="00F60A3D"/>
    <w:rsid w:val="00F61B67"/>
    <w:rsid w:val="00F61C6B"/>
    <w:rsid w:val="00F6241A"/>
    <w:rsid w:val="00F62544"/>
    <w:rsid w:val="00F62C7E"/>
    <w:rsid w:val="00F63F79"/>
    <w:rsid w:val="00F64356"/>
    <w:rsid w:val="00F648AB"/>
    <w:rsid w:val="00F64A23"/>
    <w:rsid w:val="00F64A7A"/>
    <w:rsid w:val="00F6571D"/>
    <w:rsid w:val="00F65B3C"/>
    <w:rsid w:val="00F671D4"/>
    <w:rsid w:val="00F6722D"/>
    <w:rsid w:val="00F674F8"/>
    <w:rsid w:val="00F702E8"/>
    <w:rsid w:val="00F70611"/>
    <w:rsid w:val="00F70BF0"/>
    <w:rsid w:val="00F72189"/>
    <w:rsid w:val="00F72272"/>
    <w:rsid w:val="00F722B8"/>
    <w:rsid w:val="00F723CC"/>
    <w:rsid w:val="00F72C74"/>
    <w:rsid w:val="00F731D8"/>
    <w:rsid w:val="00F736CB"/>
    <w:rsid w:val="00F737B8"/>
    <w:rsid w:val="00F753D7"/>
    <w:rsid w:val="00F76710"/>
    <w:rsid w:val="00F76A2B"/>
    <w:rsid w:val="00F76D8B"/>
    <w:rsid w:val="00F80DEC"/>
    <w:rsid w:val="00F81819"/>
    <w:rsid w:val="00F81CBD"/>
    <w:rsid w:val="00F835D6"/>
    <w:rsid w:val="00F839FA"/>
    <w:rsid w:val="00F83FB6"/>
    <w:rsid w:val="00F845A4"/>
    <w:rsid w:val="00F845D6"/>
    <w:rsid w:val="00F84F17"/>
    <w:rsid w:val="00F85465"/>
    <w:rsid w:val="00F85C6C"/>
    <w:rsid w:val="00F86446"/>
    <w:rsid w:val="00F86807"/>
    <w:rsid w:val="00F8732F"/>
    <w:rsid w:val="00F901A3"/>
    <w:rsid w:val="00F90BD8"/>
    <w:rsid w:val="00F90EBC"/>
    <w:rsid w:val="00F91E0B"/>
    <w:rsid w:val="00F91ECA"/>
    <w:rsid w:val="00F93558"/>
    <w:rsid w:val="00F94E97"/>
    <w:rsid w:val="00F94F2A"/>
    <w:rsid w:val="00F95673"/>
    <w:rsid w:val="00F96CC2"/>
    <w:rsid w:val="00F97234"/>
    <w:rsid w:val="00F978EB"/>
    <w:rsid w:val="00FA0753"/>
    <w:rsid w:val="00FA0838"/>
    <w:rsid w:val="00FA09F9"/>
    <w:rsid w:val="00FA11A1"/>
    <w:rsid w:val="00FA1952"/>
    <w:rsid w:val="00FA4067"/>
    <w:rsid w:val="00FA6C0F"/>
    <w:rsid w:val="00FB04EA"/>
    <w:rsid w:val="00FB0799"/>
    <w:rsid w:val="00FB092E"/>
    <w:rsid w:val="00FB11C1"/>
    <w:rsid w:val="00FB14C3"/>
    <w:rsid w:val="00FB21E4"/>
    <w:rsid w:val="00FB33FB"/>
    <w:rsid w:val="00FB34D2"/>
    <w:rsid w:val="00FB4301"/>
    <w:rsid w:val="00FB4388"/>
    <w:rsid w:val="00FB507F"/>
    <w:rsid w:val="00FC0F05"/>
    <w:rsid w:val="00FC15E5"/>
    <w:rsid w:val="00FC1F47"/>
    <w:rsid w:val="00FC2006"/>
    <w:rsid w:val="00FC2095"/>
    <w:rsid w:val="00FC25FD"/>
    <w:rsid w:val="00FC2FC6"/>
    <w:rsid w:val="00FC32A2"/>
    <w:rsid w:val="00FC5BC9"/>
    <w:rsid w:val="00FC7A93"/>
    <w:rsid w:val="00FD0389"/>
    <w:rsid w:val="00FD06D6"/>
    <w:rsid w:val="00FD0D93"/>
    <w:rsid w:val="00FD12A5"/>
    <w:rsid w:val="00FD1436"/>
    <w:rsid w:val="00FD1ACF"/>
    <w:rsid w:val="00FD242E"/>
    <w:rsid w:val="00FD3233"/>
    <w:rsid w:val="00FD43F9"/>
    <w:rsid w:val="00FD4F01"/>
    <w:rsid w:val="00FD5211"/>
    <w:rsid w:val="00FD532F"/>
    <w:rsid w:val="00FD5EC6"/>
    <w:rsid w:val="00FD6C41"/>
    <w:rsid w:val="00FE08E2"/>
    <w:rsid w:val="00FE0B79"/>
    <w:rsid w:val="00FE1A48"/>
    <w:rsid w:val="00FE1F03"/>
    <w:rsid w:val="00FE2236"/>
    <w:rsid w:val="00FE24C6"/>
    <w:rsid w:val="00FE2C55"/>
    <w:rsid w:val="00FE2EA7"/>
    <w:rsid w:val="00FE3292"/>
    <w:rsid w:val="00FE3F24"/>
    <w:rsid w:val="00FE4375"/>
    <w:rsid w:val="00FE57D2"/>
    <w:rsid w:val="00FE62A2"/>
    <w:rsid w:val="00FE69BD"/>
    <w:rsid w:val="00FF0C21"/>
    <w:rsid w:val="00FF361F"/>
    <w:rsid w:val="00FF3CA2"/>
    <w:rsid w:val="00FF4BCA"/>
    <w:rsid w:val="00FF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50CCAC"/>
  <w15:chartTrackingRefBased/>
  <w15:docId w15:val="{14F1BA6F-C338-416C-8F83-12D0D848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FA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2FA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2FAB"/>
    <w:pPr>
      <w:keepNext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2FAB"/>
    <w:pPr>
      <w:keepNext/>
      <w:jc w:val="center"/>
      <w:outlineLvl w:val="2"/>
    </w:pPr>
    <w:rPr>
      <w:rFonts w:ascii="Garamond" w:hAnsi="Garamond" w:cs="Garamond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2FAB"/>
    <w:pPr>
      <w:keepNext/>
      <w:ind w:left="7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62FAB"/>
    <w:pPr>
      <w:keepNext/>
      <w:numPr>
        <w:numId w:val="1"/>
      </w:numPr>
      <w:tabs>
        <w:tab w:val="num" w:pos="2955"/>
      </w:tabs>
      <w:ind w:left="2955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2FAB"/>
    <w:pPr>
      <w:keepNext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962FAB"/>
    <w:pPr>
      <w:keepNext/>
      <w:numPr>
        <w:numId w:val="3"/>
      </w:numPr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2FAB"/>
    <w:pPr>
      <w:keepNext/>
      <w:ind w:left="360"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962FAB"/>
    <w:pPr>
      <w:keepNext/>
      <w:ind w:left="2160" w:firstLine="720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A23C0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AA23C0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AA23C0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AA23C0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locked/>
    <w:rsid w:val="00AA23C0"/>
    <w:rPr>
      <w:b/>
      <w:bCs/>
      <w:sz w:val="24"/>
      <w:szCs w:val="24"/>
    </w:rPr>
  </w:style>
  <w:style w:type="character" w:customStyle="1" w:styleId="Heading6Char">
    <w:name w:val="Heading 6 Char"/>
    <w:link w:val="Heading6"/>
    <w:uiPriority w:val="99"/>
    <w:semiHidden/>
    <w:locked/>
    <w:rsid w:val="00AA23C0"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AA23C0"/>
    <w:rPr>
      <w:rFonts w:ascii="Arial" w:hAnsi="Arial" w:cs="Arial"/>
      <w:b/>
      <w:bCs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sid w:val="00AA23C0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locked/>
    <w:rsid w:val="00AA23C0"/>
    <w:rPr>
      <w:rFonts w:ascii="Cambria" w:hAnsi="Cambria" w:cs="Cambria"/>
      <w:sz w:val="22"/>
      <w:szCs w:val="22"/>
    </w:rPr>
  </w:style>
  <w:style w:type="paragraph" w:styleId="BodyText2">
    <w:name w:val="Body Text 2"/>
    <w:basedOn w:val="Normal"/>
    <w:link w:val="BodyText2Char"/>
    <w:uiPriority w:val="99"/>
    <w:rsid w:val="00962FAB"/>
    <w:rPr>
      <w:rFonts w:ascii="Arial" w:hAnsi="Arial" w:cs="Arial"/>
    </w:rPr>
  </w:style>
  <w:style w:type="character" w:customStyle="1" w:styleId="BodyText2Char">
    <w:name w:val="Body Text 2 Char"/>
    <w:link w:val="BodyText2"/>
    <w:uiPriority w:val="99"/>
    <w:semiHidden/>
    <w:locked/>
    <w:rsid w:val="00AA23C0"/>
    <w:rPr>
      <w:rFonts w:cs="Times New Roman"/>
      <w:sz w:val="24"/>
      <w:szCs w:val="24"/>
    </w:rPr>
  </w:style>
  <w:style w:type="paragraph" w:styleId="List2">
    <w:name w:val="List 2"/>
    <w:basedOn w:val="Normal"/>
    <w:uiPriority w:val="99"/>
    <w:rsid w:val="00962FAB"/>
    <w:pPr>
      <w:ind w:left="720" w:hanging="360"/>
    </w:pPr>
  </w:style>
  <w:style w:type="paragraph" w:styleId="List3">
    <w:name w:val="List 3"/>
    <w:basedOn w:val="Normal"/>
    <w:uiPriority w:val="99"/>
    <w:rsid w:val="00962FAB"/>
    <w:pPr>
      <w:ind w:left="1080" w:hanging="360"/>
    </w:pPr>
  </w:style>
  <w:style w:type="paragraph" w:styleId="List4">
    <w:name w:val="List 4"/>
    <w:basedOn w:val="Normal"/>
    <w:uiPriority w:val="99"/>
    <w:rsid w:val="00962FAB"/>
    <w:pPr>
      <w:ind w:left="1440" w:hanging="360"/>
    </w:pPr>
  </w:style>
  <w:style w:type="paragraph" w:styleId="List5">
    <w:name w:val="List 5"/>
    <w:basedOn w:val="Normal"/>
    <w:uiPriority w:val="99"/>
    <w:rsid w:val="00962FAB"/>
    <w:pPr>
      <w:ind w:left="1800" w:hanging="360"/>
    </w:pPr>
  </w:style>
  <w:style w:type="paragraph" w:styleId="Date">
    <w:name w:val="Date"/>
    <w:basedOn w:val="Normal"/>
    <w:next w:val="Normal"/>
    <w:link w:val="DateChar"/>
    <w:uiPriority w:val="99"/>
    <w:rsid w:val="00962FAB"/>
  </w:style>
  <w:style w:type="character" w:customStyle="1" w:styleId="DateChar">
    <w:name w:val="Date Char"/>
    <w:link w:val="Date"/>
    <w:uiPriority w:val="99"/>
    <w:semiHidden/>
    <w:locked/>
    <w:rsid w:val="00AA23C0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62FA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AA23C0"/>
    <w:rPr>
      <w:rFonts w:ascii="Cambria" w:hAnsi="Cambria" w:cs="Cambria"/>
      <w:b/>
      <w:bCs/>
      <w:kern w:val="28"/>
      <w:sz w:val="32"/>
      <w:szCs w:val="32"/>
    </w:rPr>
  </w:style>
  <w:style w:type="paragraph" w:styleId="NormalIndent">
    <w:name w:val="Normal Indent"/>
    <w:basedOn w:val="Normal"/>
    <w:uiPriority w:val="99"/>
    <w:rsid w:val="00962FA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962FAB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locked/>
    <w:rsid w:val="00AA23C0"/>
    <w:rPr>
      <w:rFonts w:cs="Times New Roman"/>
      <w:sz w:val="24"/>
      <w:szCs w:val="24"/>
    </w:rPr>
  </w:style>
  <w:style w:type="paragraph" w:customStyle="1" w:styleId="Achievement">
    <w:name w:val="Achievement"/>
    <w:basedOn w:val="Normal"/>
    <w:uiPriority w:val="99"/>
    <w:rsid w:val="008A100E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rsid w:val="003336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A23C0"/>
    <w:rPr>
      <w:rFonts w:cs="Times New Roman"/>
      <w:sz w:val="2"/>
      <w:szCs w:val="2"/>
    </w:rPr>
  </w:style>
  <w:style w:type="paragraph" w:styleId="Header">
    <w:name w:val="header"/>
    <w:basedOn w:val="Normal"/>
    <w:link w:val="HeaderChar"/>
    <w:uiPriority w:val="99"/>
    <w:rsid w:val="002C21B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A23C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C21B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AA23C0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38E0"/>
    <w:pPr>
      <w:ind w:left="720"/>
      <w:contextualSpacing/>
    </w:pPr>
  </w:style>
  <w:style w:type="character" w:customStyle="1" w:styleId="profilename">
    <w:name w:val="profilename"/>
    <w:basedOn w:val="DefaultParagraphFont"/>
    <w:rsid w:val="00D55740"/>
  </w:style>
  <w:style w:type="paragraph" w:styleId="NoSpacing">
    <w:name w:val="No Spacing"/>
    <w:uiPriority w:val="1"/>
    <w:qFormat/>
    <w:rsid w:val="00AA05B6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821C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1CF6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250C9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locked/>
    <w:rsid w:val="00CA66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613"/>
    <w:rPr>
      <w:color w:val="605E5C"/>
      <w:shd w:val="clear" w:color="auto" w:fill="E1DFDD"/>
    </w:rPr>
  </w:style>
  <w:style w:type="paragraph" w:customStyle="1" w:styleId="Default">
    <w:name w:val="Default"/>
    <w:rsid w:val="0056680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7587C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7758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758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8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758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8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44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5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22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3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75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76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4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5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sks.zoom.us?meetingId=N0oi9%2F33QgCp%2Bs1q9nM0SQ%3D%3D&amp;stepId=5c6b8b30-b9ce-11f0-9715-02bff07eff71" TargetMode="External"/><Relationship Id="rId13" Type="http://schemas.openxmlformats.org/officeDocument/2006/relationships/hyperlink" Target="https://tasks.zoom.us?meetingId=N0oi9%2F33QgCp%2Bs1q9nM0SQ%3D%3D&amp;stepId=5c6b9e57-b9ce-11f0-b195-02bff07eff71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asks.zoom.us?meetingId=N0oi9%2F33QgCp%2Bs1q9nM0SQ%3D%3D&amp;stepId=5c6b96a3-b9ce-11f0-9e82-02bff07eff71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tasks.zoom.us?meetingId=N0oi9%2F33QgCp%2Bs1q9nM0SQ%3D%3D&amp;stepId=5c6ba462-b9ce-11f0-8d5a-02bff07eff7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sks.zoom.us?meetingId=N0oi9%2F33QgCp%2Bs1q9nM0SQ%3D%3D&amp;stepId=5c6b9502-b9ce-11f0-8bad-02bff07eff7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asks.zoom.us?meetingId=N0oi9%2F33QgCp%2Bs1q9nM0SQ%3D%3D&amp;stepId=5c6ba155-b9ce-11f0-84a0-02bff07eff71" TargetMode="External"/><Relationship Id="rId10" Type="http://schemas.openxmlformats.org/officeDocument/2006/relationships/hyperlink" Target="https://tasks.zoom.us?meetingId=N0oi9%2F33QgCp%2Bs1q9nM0SQ%3D%3D&amp;stepId=5c6b9179-b9ce-11f0-bc8f-02bff07eff7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asks.zoom.us?meetingId=N0oi9%2F33QgCp%2Bs1q9nM0SQ%3D%3D&amp;stepId=5c6b8f50-b9ce-11f0-959f-02bff07eff71" TargetMode="External"/><Relationship Id="rId14" Type="http://schemas.openxmlformats.org/officeDocument/2006/relationships/hyperlink" Target="https://tasks.zoom.us?meetingId=N0oi9%2F33QgCp%2Bs1q9nM0SQ%3D%3D&amp;stepId=5c6b9fd7-b9ce-11f0-89a6-02bff07eff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93DD4-02F1-4E99-8587-FF2D0D1D5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919</Words>
  <Characters>6407</Characters>
  <Application>Microsoft Office Word</Application>
  <DocSecurity>0</DocSecurity>
  <Lines>164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DDD boar of commissioners meeting - TUESDAY, march 7, 2023</vt:lpstr>
    </vt:vector>
  </TitlesOfParts>
  <Company>ddd</Company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 boar of commissioners meeting - TUESDAY, march 7, 2023</dc:title>
  <dc:subject/>
  <dc:creator>Stacey Roberts</dc:creator>
  <cp:keywords/>
  <cp:lastModifiedBy>Francia Barradas</cp:lastModifiedBy>
  <cp:revision>28</cp:revision>
  <cp:lastPrinted>2022-07-27T15:05:00Z</cp:lastPrinted>
  <dcterms:created xsi:type="dcterms:W3CDTF">2025-11-05T15:23:00Z</dcterms:created>
  <dcterms:modified xsi:type="dcterms:W3CDTF">2025-11-18T15:22:00Z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2aa9dbcef3a9192f572b83cd001a5c13f736f7c6aa3d7df0b56c5499b8337c6a</vt:lpwstr>
  </property>
</Properties>
</file>